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1C9" w:rsidRDefault="00AD17DF" w:rsidP="003D0D04">
      <w:pPr>
        <w:spacing w:after="240" w:line="240" w:lineRule="auto"/>
        <w:ind w:left="6096"/>
        <w:rPr>
          <w:rFonts w:ascii="Times New Roman" w:eastAsia="Times New Roman" w:hAnsi="Times New Roman" w:cs="Times New Roman"/>
          <w:sz w:val="24"/>
          <w:szCs w:val="24"/>
          <w:lang w:eastAsia="de-DE"/>
        </w:rPr>
      </w:pPr>
      <w:r w:rsidRPr="00EA7B1B">
        <w:rPr>
          <w:rFonts w:ascii="Times New Roman" w:eastAsia="Times New Roman" w:hAnsi="Times New Roman" w:cs="Times New Roman"/>
          <w:noProof/>
          <w:sz w:val="24"/>
          <w:szCs w:val="24"/>
          <w:lang w:eastAsia="de-DE"/>
        </w:rPr>
        <mc:AlternateContent>
          <mc:Choice Requires="wps">
            <w:drawing>
              <wp:anchor distT="0" distB="0" distL="114300" distR="114300" simplePos="0" relativeHeight="251659264" behindDoc="1" locked="0" layoutInCell="1" allowOverlap="1" wp14:anchorId="6104B87F" wp14:editId="0D26DCF8">
                <wp:simplePos x="0" y="0"/>
                <wp:positionH relativeFrom="column">
                  <wp:posOffset>-490220</wp:posOffset>
                </wp:positionH>
                <wp:positionV relativeFrom="paragraph">
                  <wp:posOffset>-471170</wp:posOffset>
                </wp:positionV>
                <wp:extent cx="3848100" cy="2552700"/>
                <wp:effectExtent l="0" t="0" r="19050" b="19050"/>
                <wp:wrapThrough wrapText="bothSides">
                  <wp:wrapPolygon edited="0">
                    <wp:start x="0" y="0"/>
                    <wp:lineTo x="0" y="21600"/>
                    <wp:lineTo x="21600" y="21600"/>
                    <wp:lineTo x="21600" y="0"/>
                    <wp:lineTo x="0" y="0"/>
                  </wp:wrapPolygon>
                </wp:wrapThrough>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2552700"/>
                        </a:xfrm>
                        <a:prstGeom prst="rect">
                          <a:avLst/>
                        </a:prstGeom>
                        <a:solidFill>
                          <a:srgbClr val="FFFFFF"/>
                        </a:solidFill>
                        <a:ln w="9525">
                          <a:solidFill>
                            <a:srgbClr val="000000"/>
                          </a:solidFill>
                          <a:miter lim="800000"/>
                          <a:headEnd/>
                          <a:tailEnd/>
                        </a:ln>
                      </wps:spPr>
                      <wps:txbx>
                        <w:txbxContent>
                          <w:p w:rsidR="00EA7B1B" w:rsidRDefault="00EA7B1B" w:rsidP="00EA7B1B">
                            <w:pPr>
                              <w:spacing w:after="240" w:line="240" w:lineRule="auto"/>
                              <w:rPr>
                                <w:rFonts w:ascii="Times New Roman" w:eastAsia="Times New Roman" w:hAnsi="Times New Roman" w:cs="Times New Roman"/>
                                <w:sz w:val="24"/>
                                <w:szCs w:val="24"/>
                                <w:lang w:eastAsia="de-DE"/>
                              </w:rPr>
                            </w:pPr>
                            <w:r w:rsidRPr="00B141C9">
                              <w:rPr>
                                <w:rFonts w:ascii="Times New Roman" w:eastAsia="Times New Roman" w:hAnsi="Times New Roman" w:cs="Times New Roman"/>
                                <w:sz w:val="24"/>
                                <w:szCs w:val="24"/>
                                <w:lang w:eastAsia="de-DE"/>
                              </w:rPr>
                              <w:t>Regierung von Oberbay</w:t>
                            </w:r>
                            <w:r>
                              <w:rPr>
                                <w:rFonts w:ascii="Times New Roman" w:eastAsia="Times New Roman" w:hAnsi="Times New Roman" w:cs="Times New Roman"/>
                                <w:sz w:val="24"/>
                                <w:szCs w:val="24"/>
                                <w:lang w:eastAsia="de-DE"/>
                              </w:rPr>
                              <w:t>ern Sachgebiet 24.1-Raumordnung</w:t>
                            </w:r>
                            <w:r>
                              <w:rPr>
                                <w:rFonts w:ascii="Times New Roman" w:eastAsia="Times New Roman" w:hAnsi="Times New Roman" w:cs="Times New Roman"/>
                                <w:sz w:val="24"/>
                                <w:szCs w:val="24"/>
                                <w:lang w:eastAsia="de-DE"/>
                              </w:rPr>
                              <w:br/>
                            </w:r>
                            <w:r w:rsidRPr="00B141C9">
                              <w:rPr>
                                <w:rFonts w:ascii="Times New Roman" w:eastAsia="Times New Roman" w:hAnsi="Times New Roman" w:cs="Times New Roman"/>
                                <w:sz w:val="24"/>
                                <w:szCs w:val="24"/>
                                <w:lang w:eastAsia="de-DE"/>
                              </w:rPr>
                              <w:t>Landes und Regionalplanung in den Regionen Oberland und Südostbayern</w:t>
                            </w:r>
                            <w:r>
                              <w:rPr>
                                <w:rFonts w:ascii="Times New Roman" w:eastAsia="Times New Roman" w:hAnsi="Times New Roman" w:cs="Times New Roman"/>
                                <w:sz w:val="24"/>
                                <w:szCs w:val="24"/>
                                <w:lang w:eastAsia="de-DE"/>
                              </w:rPr>
                              <w:br/>
                            </w:r>
                            <w:r w:rsidRPr="00B141C9">
                              <w:rPr>
                                <w:rFonts w:ascii="Times New Roman" w:eastAsia="Times New Roman" w:hAnsi="Times New Roman" w:cs="Times New Roman"/>
                                <w:sz w:val="24"/>
                                <w:szCs w:val="24"/>
                                <w:lang w:eastAsia="de-DE"/>
                              </w:rPr>
                              <w:t>Maximilianstr.39</w:t>
                            </w:r>
                            <w:r>
                              <w:rPr>
                                <w:rFonts w:ascii="Times New Roman" w:eastAsia="Times New Roman" w:hAnsi="Times New Roman" w:cs="Times New Roman"/>
                                <w:sz w:val="24"/>
                                <w:szCs w:val="24"/>
                                <w:lang w:eastAsia="de-DE"/>
                              </w:rPr>
                              <w:br/>
                            </w:r>
                            <w:r w:rsidRPr="00B141C9">
                              <w:rPr>
                                <w:rFonts w:ascii="Times New Roman" w:eastAsia="Times New Roman" w:hAnsi="Times New Roman" w:cs="Times New Roman"/>
                                <w:sz w:val="24"/>
                                <w:szCs w:val="24"/>
                                <w:lang w:eastAsia="de-DE"/>
                              </w:rPr>
                              <w:t>80538 München</w:t>
                            </w:r>
                          </w:p>
                          <w:p w:rsidR="00EA7B1B" w:rsidRDefault="00EA7B1B" w:rsidP="00EA7B1B">
                            <w:r w:rsidRPr="001E6B86">
                              <w:rPr>
                                <w:rFonts w:ascii="Times New Roman" w:eastAsia="Times New Roman" w:hAnsi="Times New Roman" w:cs="Times New Roman"/>
                                <w:sz w:val="24"/>
                                <w:szCs w:val="24"/>
                                <w:lang w:eastAsia="de-DE"/>
                              </w:rPr>
                              <w:t>Dr. Matthias Kraus</w:t>
                            </w:r>
                            <w:r>
                              <w:rPr>
                                <w:rFonts w:ascii="Times New Roman" w:eastAsia="Times New Roman" w:hAnsi="Times New Roman" w:cs="Times New Roman"/>
                                <w:sz w:val="24"/>
                                <w:szCs w:val="24"/>
                                <w:lang w:eastAsia="de-DE"/>
                              </w:rPr>
                              <w:t>, Dr. Matthias Schuh</w:t>
                            </w:r>
                            <w:r w:rsidRPr="001E6B86">
                              <w:rPr>
                                <w:rFonts w:ascii="Times New Roman" w:eastAsia="Times New Roman" w:hAnsi="Times New Roman" w:cs="Times New Roman"/>
                                <w:sz w:val="24"/>
                                <w:szCs w:val="24"/>
                                <w:lang w:eastAsia="de-DE"/>
                              </w:rPr>
                              <w:br/>
                              <w:t>Regierungsdirektor</w:t>
                            </w:r>
                            <w:r w:rsidRPr="001E6B86">
                              <w:rPr>
                                <w:rFonts w:ascii="Times New Roman" w:eastAsia="Times New Roman" w:hAnsi="Times New Roman" w:cs="Times New Roman"/>
                                <w:sz w:val="24"/>
                                <w:szCs w:val="24"/>
                                <w:lang w:eastAsia="de-DE"/>
                              </w:rPr>
                              <w:br/>
                              <w:t>Telefon-Nr.: +49 (89) 2176-2806</w:t>
                            </w:r>
                            <w:r w:rsidRPr="001E6B86">
                              <w:rPr>
                                <w:rFonts w:ascii="Times New Roman" w:eastAsia="Times New Roman" w:hAnsi="Times New Roman" w:cs="Times New Roman"/>
                                <w:sz w:val="24"/>
                                <w:szCs w:val="24"/>
                                <w:lang w:eastAsia="de-DE"/>
                              </w:rPr>
                              <w:br/>
                              <w:t>Fax-Nr.: +49 (89) 2176-402806</w:t>
                            </w:r>
                            <w:r w:rsidRPr="001E6B86">
                              <w:rPr>
                                <w:rFonts w:ascii="Times New Roman" w:eastAsia="Times New Roman" w:hAnsi="Times New Roman" w:cs="Times New Roman"/>
                                <w:sz w:val="24"/>
                                <w:szCs w:val="24"/>
                                <w:lang w:eastAsia="de-DE"/>
                              </w:rPr>
                              <w:br/>
                              <w:t>Zimmer-Nr.: 4421</w:t>
                            </w:r>
                            <w:r w:rsidRPr="001E6B86">
                              <w:rPr>
                                <w:rFonts w:ascii="Times New Roman" w:eastAsia="Times New Roman" w:hAnsi="Times New Roman" w:cs="Times New Roman"/>
                                <w:sz w:val="24"/>
                                <w:szCs w:val="24"/>
                                <w:lang w:eastAsia="de-DE"/>
                              </w:rPr>
                              <w:br/>
                            </w:r>
                            <w:hyperlink r:id="rId7" w:history="1">
                              <w:r w:rsidRPr="001E6B86">
                                <w:rPr>
                                  <w:rFonts w:ascii="Times New Roman" w:eastAsia="Times New Roman" w:hAnsi="Times New Roman" w:cs="Times New Roman"/>
                                  <w:color w:val="0000FF"/>
                                  <w:sz w:val="24"/>
                                  <w:szCs w:val="24"/>
                                  <w:u w:val="single"/>
                                  <w:lang w:eastAsia="de-DE"/>
                                </w:rPr>
                                <w:t>E-Mail</w:t>
                              </w:r>
                            </w:hyperlink>
                            <w:r w:rsidR="003210A0">
                              <w:rPr>
                                <w:rFonts w:ascii="Times New Roman" w:eastAsia="Times New Roman" w:hAnsi="Times New Roman" w:cs="Times New Roman"/>
                                <w:color w:val="0000FF"/>
                                <w:sz w:val="24"/>
                                <w:szCs w:val="24"/>
                                <w:u w:val="single"/>
                                <w:lang w:eastAsia="de-DE"/>
                              </w:rPr>
                              <w:t xml:space="preserve"> </w:t>
                            </w:r>
                            <w:hyperlink r:id="rId8" w:history="1">
                              <w:r w:rsidR="007C01F9" w:rsidRPr="00217938">
                                <w:rPr>
                                  <w:rStyle w:val="Hyperlink"/>
                                </w:rPr>
                                <w:t>beteiligung.rov-bnz@reg-ob.bayern.de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8.6pt;margin-top:-37.1pt;width:303pt;height: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">
                <v:textbox>
                  <w:txbxContent>
                    <w:p w:rsidR="00EA7B1B" w:rsidRDefault="00EA7B1B" w:rsidP="00EA7B1B">
                      <w:pPr>
                        <w:spacing w:after="240" w:line="240" w:lineRule="auto"/>
                        <w:rPr>
                          <w:rFonts w:ascii="Times New Roman" w:eastAsia="Times New Roman" w:hAnsi="Times New Roman" w:cs="Times New Roman"/>
                          <w:sz w:val="24"/>
                          <w:szCs w:val="24"/>
                          <w:lang w:eastAsia="de-DE"/>
                        </w:rPr>
                      </w:pPr>
                      <w:r w:rsidRPr="00B141C9">
                        <w:rPr>
                          <w:rFonts w:ascii="Times New Roman" w:eastAsia="Times New Roman" w:hAnsi="Times New Roman" w:cs="Times New Roman"/>
                          <w:sz w:val="24"/>
                          <w:szCs w:val="24"/>
                          <w:lang w:eastAsia="de-DE"/>
                        </w:rPr>
                        <w:t>Regierung von Oberbay</w:t>
                      </w:r>
                      <w:r>
                        <w:rPr>
                          <w:rFonts w:ascii="Times New Roman" w:eastAsia="Times New Roman" w:hAnsi="Times New Roman" w:cs="Times New Roman"/>
                          <w:sz w:val="24"/>
                          <w:szCs w:val="24"/>
                          <w:lang w:eastAsia="de-DE"/>
                        </w:rPr>
                        <w:t>ern Sachgebiet 24.1-Raumordnung</w:t>
                      </w:r>
                      <w:r>
                        <w:rPr>
                          <w:rFonts w:ascii="Times New Roman" w:eastAsia="Times New Roman" w:hAnsi="Times New Roman" w:cs="Times New Roman"/>
                          <w:sz w:val="24"/>
                          <w:szCs w:val="24"/>
                          <w:lang w:eastAsia="de-DE"/>
                        </w:rPr>
                        <w:br/>
                      </w:r>
                      <w:r w:rsidRPr="00B141C9">
                        <w:rPr>
                          <w:rFonts w:ascii="Times New Roman" w:eastAsia="Times New Roman" w:hAnsi="Times New Roman" w:cs="Times New Roman"/>
                          <w:sz w:val="24"/>
                          <w:szCs w:val="24"/>
                          <w:lang w:eastAsia="de-DE"/>
                        </w:rPr>
                        <w:t>Landes und Regionalplanung in den Regionen Oberland und Südostbayern</w:t>
                      </w:r>
                      <w:r>
                        <w:rPr>
                          <w:rFonts w:ascii="Times New Roman" w:eastAsia="Times New Roman" w:hAnsi="Times New Roman" w:cs="Times New Roman"/>
                          <w:sz w:val="24"/>
                          <w:szCs w:val="24"/>
                          <w:lang w:eastAsia="de-DE"/>
                        </w:rPr>
                        <w:br/>
                      </w:r>
                      <w:r w:rsidRPr="00B141C9">
                        <w:rPr>
                          <w:rFonts w:ascii="Times New Roman" w:eastAsia="Times New Roman" w:hAnsi="Times New Roman" w:cs="Times New Roman"/>
                          <w:sz w:val="24"/>
                          <w:szCs w:val="24"/>
                          <w:lang w:eastAsia="de-DE"/>
                        </w:rPr>
                        <w:t>Maximilianstr.39</w:t>
                      </w:r>
                      <w:r>
                        <w:rPr>
                          <w:rFonts w:ascii="Times New Roman" w:eastAsia="Times New Roman" w:hAnsi="Times New Roman" w:cs="Times New Roman"/>
                          <w:sz w:val="24"/>
                          <w:szCs w:val="24"/>
                          <w:lang w:eastAsia="de-DE"/>
                        </w:rPr>
                        <w:br/>
                      </w:r>
                      <w:r w:rsidRPr="00B141C9">
                        <w:rPr>
                          <w:rFonts w:ascii="Times New Roman" w:eastAsia="Times New Roman" w:hAnsi="Times New Roman" w:cs="Times New Roman"/>
                          <w:sz w:val="24"/>
                          <w:szCs w:val="24"/>
                          <w:lang w:eastAsia="de-DE"/>
                        </w:rPr>
                        <w:t>80538 München</w:t>
                      </w:r>
                    </w:p>
                    <w:p w:rsidR="00EA7B1B" w:rsidRDefault="00EA7B1B" w:rsidP="00EA7B1B">
                      <w:r w:rsidRPr="001E6B86">
                        <w:rPr>
                          <w:rFonts w:ascii="Times New Roman" w:eastAsia="Times New Roman" w:hAnsi="Times New Roman" w:cs="Times New Roman"/>
                          <w:sz w:val="24"/>
                          <w:szCs w:val="24"/>
                          <w:lang w:eastAsia="de-DE"/>
                        </w:rPr>
                        <w:t>Dr. Matthias Kraus</w:t>
                      </w:r>
                      <w:r>
                        <w:rPr>
                          <w:rFonts w:ascii="Times New Roman" w:eastAsia="Times New Roman" w:hAnsi="Times New Roman" w:cs="Times New Roman"/>
                          <w:sz w:val="24"/>
                          <w:szCs w:val="24"/>
                          <w:lang w:eastAsia="de-DE"/>
                        </w:rPr>
                        <w:t>, Dr. Matthias Schuh</w:t>
                      </w:r>
                      <w:r w:rsidRPr="001E6B86">
                        <w:rPr>
                          <w:rFonts w:ascii="Times New Roman" w:eastAsia="Times New Roman" w:hAnsi="Times New Roman" w:cs="Times New Roman"/>
                          <w:sz w:val="24"/>
                          <w:szCs w:val="24"/>
                          <w:lang w:eastAsia="de-DE"/>
                        </w:rPr>
                        <w:br/>
                        <w:t>Regierungsdirektor</w:t>
                      </w:r>
                      <w:r w:rsidRPr="001E6B86">
                        <w:rPr>
                          <w:rFonts w:ascii="Times New Roman" w:eastAsia="Times New Roman" w:hAnsi="Times New Roman" w:cs="Times New Roman"/>
                          <w:sz w:val="24"/>
                          <w:szCs w:val="24"/>
                          <w:lang w:eastAsia="de-DE"/>
                        </w:rPr>
                        <w:br/>
                        <w:t>Telefon-Nr.: +49 (89) 2176-2806</w:t>
                      </w:r>
                      <w:r w:rsidRPr="001E6B86">
                        <w:rPr>
                          <w:rFonts w:ascii="Times New Roman" w:eastAsia="Times New Roman" w:hAnsi="Times New Roman" w:cs="Times New Roman"/>
                          <w:sz w:val="24"/>
                          <w:szCs w:val="24"/>
                          <w:lang w:eastAsia="de-DE"/>
                        </w:rPr>
                        <w:br/>
                        <w:t>Fax-Nr.: +49 (89) 2176-402806</w:t>
                      </w:r>
                      <w:r w:rsidRPr="001E6B86">
                        <w:rPr>
                          <w:rFonts w:ascii="Times New Roman" w:eastAsia="Times New Roman" w:hAnsi="Times New Roman" w:cs="Times New Roman"/>
                          <w:sz w:val="24"/>
                          <w:szCs w:val="24"/>
                          <w:lang w:eastAsia="de-DE"/>
                        </w:rPr>
                        <w:br/>
                        <w:t>Zimmer-Nr.: 4421</w:t>
                      </w:r>
                      <w:r w:rsidRPr="001E6B86">
                        <w:rPr>
                          <w:rFonts w:ascii="Times New Roman" w:eastAsia="Times New Roman" w:hAnsi="Times New Roman" w:cs="Times New Roman"/>
                          <w:sz w:val="24"/>
                          <w:szCs w:val="24"/>
                          <w:lang w:eastAsia="de-DE"/>
                        </w:rPr>
                        <w:br/>
                      </w:r>
                      <w:hyperlink r:id="rId9" w:history="1">
                        <w:r w:rsidRPr="001E6B86">
                          <w:rPr>
                            <w:rFonts w:ascii="Times New Roman" w:eastAsia="Times New Roman" w:hAnsi="Times New Roman" w:cs="Times New Roman"/>
                            <w:color w:val="0000FF"/>
                            <w:sz w:val="24"/>
                            <w:szCs w:val="24"/>
                            <w:u w:val="single"/>
                            <w:lang w:eastAsia="de-DE"/>
                          </w:rPr>
                          <w:t>E-Mail</w:t>
                        </w:r>
                      </w:hyperlink>
                      <w:r w:rsidR="003210A0">
                        <w:rPr>
                          <w:rFonts w:ascii="Times New Roman" w:eastAsia="Times New Roman" w:hAnsi="Times New Roman" w:cs="Times New Roman"/>
                          <w:color w:val="0000FF"/>
                          <w:sz w:val="24"/>
                          <w:szCs w:val="24"/>
                          <w:u w:val="single"/>
                          <w:lang w:eastAsia="de-DE"/>
                        </w:rPr>
                        <w:t xml:space="preserve"> </w:t>
                      </w:r>
                      <w:hyperlink r:id="rId10" w:history="1">
                        <w:r w:rsidR="007C01F9" w:rsidRPr="00217938">
                          <w:rPr>
                            <w:rStyle w:val="Hyperlink"/>
                          </w:rPr>
                          <w:t>beteiligung.rov-bnz@reg-ob.bayern.de</w:t>
                        </w:r>
                      </w:hyperlink>
                    </w:p>
                  </w:txbxContent>
                </v:textbox>
                <w10:wrap type="through"/>
              </v:shape>
            </w:pict>
          </mc:Fallback>
        </mc:AlternateContent>
      </w:r>
      <w:r w:rsidR="00B141C9">
        <w:rPr>
          <w:rFonts w:ascii="Times New Roman" w:eastAsia="Times New Roman" w:hAnsi="Times New Roman" w:cs="Times New Roman"/>
          <w:sz w:val="24"/>
          <w:szCs w:val="24"/>
          <w:lang w:eastAsia="de-DE"/>
        </w:rPr>
        <w:br/>
      </w:r>
    </w:p>
    <w:p w:rsidR="0029296E" w:rsidRDefault="003D0D04" w:rsidP="003D0D04">
      <w:pPr>
        <w:spacing w:after="240" w:line="240" w:lineRule="auto"/>
        <w:ind w:left="6096"/>
        <w:rPr>
          <w:rFonts w:ascii="Times New Roman" w:hAnsi="Times New Roman" w:cs="Times New Roman"/>
          <w:b/>
          <w:sz w:val="24"/>
        </w:rPr>
      </w:pPr>
      <w:proofErr w:type="spellStart"/>
      <w:r>
        <w:rPr>
          <w:rFonts w:ascii="Times New Roman" w:eastAsia="Times New Roman" w:hAnsi="Times New Roman" w:cs="Times New Roman"/>
          <w:sz w:val="24"/>
          <w:szCs w:val="24"/>
          <w:lang w:eastAsia="de-DE"/>
        </w:rPr>
        <w:t>Neubeuern</w:t>
      </w:r>
      <w:proofErr w:type="spellEnd"/>
      <w:r>
        <w:rPr>
          <w:rFonts w:ascii="Times New Roman" w:eastAsia="Times New Roman" w:hAnsi="Times New Roman" w:cs="Times New Roman"/>
          <w:sz w:val="24"/>
          <w:szCs w:val="24"/>
          <w:lang w:eastAsia="de-DE"/>
        </w:rPr>
        <w:t xml:space="preserve"> den 14.6.20</w:t>
      </w:r>
      <w:r w:rsidR="001E6B86" w:rsidRPr="001E6B86">
        <w:rPr>
          <w:rFonts w:ascii="Times New Roman" w:eastAsia="Times New Roman" w:hAnsi="Times New Roman" w:cs="Times New Roman"/>
          <w:sz w:val="24"/>
          <w:szCs w:val="24"/>
          <w:lang w:eastAsia="de-DE"/>
        </w:rPr>
        <w:br/>
      </w:r>
    </w:p>
    <w:p w:rsidR="00EA7B1B" w:rsidRDefault="00EA7B1B" w:rsidP="005F401F">
      <w:pPr>
        <w:rPr>
          <w:rFonts w:ascii="Times New Roman" w:hAnsi="Times New Roman" w:cs="Times New Roman"/>
          <w:sz w:val="24"/>
          <w:u w:val="single"/>
        </w:rPr>
      </w:pPr>
    </w:p>
    <w:p w:rsidR="00EA7B1B" w:rsidRDefault="00EA7B1B" w:rsidP="005F401F">
      <w:pPr>
        <w:rPr>
          <w:rFonts w:ascii="Times New Roman" w:hAnsi="Times New Roman" w:cs="Times New Roman"/>
          <w:sz w:val="24"/>
          <w:u w:val="single"/>
        </w:rPr>
      </w:pPr>
    </w:p>
    <w:p w:rsidR="00EA7B1B" w:rsidRDefault="00EA7B1B" w:rsidP="005F401F">
      <w:pPr>
        <w:rPr>
          <w:rFonts w:ascii="Times New Roman" w:hAnsi="Times New Roman" w:cs="Times New Roman"/>
          <w:sz w:val="24"/>
          <w:u w:val="single"/>
        </w:rPr>
      </w:pPr>
    </w:p>
    <w:p w:rsidR="00AD17DF" w:rsidRDefault="009E1AA1" w:rsidP="00AD17DF">
      <w:pPr>
        <w:jc w:val="center"/>
        <w:rPr>
          <w:rFonts w:ascii="Times New Roman" w:hAnsi="Times New Roman" w:cs="Times New Roman"/>
          <w:sz w:val="24"/>
        </w:rPr>
      </w:pPr>
      <w:r>
        <w:rPr>
          <w:rFonts w:ascii="Times New Roman" w:hAnsi="Times New Roman" w:cs="Times New Roman"/>
          <w:b/>
          <w:sz w:val="24"/>
          <w:u w:val="single"/>
        </w:rPr>
        <w:br/>
      </w:r>
      <w:r>
        <w:rPr>
          <w:rFonts w:ascii="Times New Roman" w:hAnsi="Times New Roman" w:cs="Times New Roman"/>
          <w:b/>
          <w:sz w:val="24"/>
          <w:u w:val="single"/>
        </w:rPr>
        <w:br/>
      </w:r>
      <w:r>
        <w:rPr>
          <w:rFonts w:ascii="Times New Roman" w:hAnsi="Times New Roman" w:cs="Times New Roman"/>
          <w:b/>
          <w:sz w:val="24"/>
          <w:u w:val="single"/>
        </w:rPr>
        <w:br/>
      </w:r>
      <w:r w:rsidR="00EA7B1B" w:rsidRPr="00EA7B1B">
        <w:rPr>
          <w:rFonts w:ascii="Times New Roman" w:hAnsi="Times New Roman" w:cs="Times New Roman"/>
          <w:b/>
          <w:sz w:val="24"/>
          <w:u w:val="single"/>
        </w:rPr>
        <w:t>Stellungnahme im Raumordnungsverfahren Brennernordzulauf</w:t>
      </w:r>
      <w:r w:rsidR="00AD17DF">
        <w:rPr>
          <w:rFonts w:ascii="Times New Roman" w:hAnsi="Times New Roman" w:cs="Times New Roman"/>
          <w:b/>
          <w:sz w:val="24"/>
          <w:u w:val="single"/>
        </w:rPr>
        <w:br/>
      </w:r>
    </w:p>
    <w:p w:rsidR="00721E67" w:rsidRPr="001F4021" w:rsidRDefault="00AD17DF" w:rsidP="00AD17DF">
      <w:pPr>
        <w:jc w:val="center"/>
        <w:rPr>
          <w:rFonts w:ascii="Times New Roman" w:hAnsi="Times New Roman" w:cs="Times New Roman"/>
          <w:b/>
          <w:sz w:val="24"/>
          <w:u w:val="single"/>
        </w:rPr>
      </w:pPr>
      <w:r w:rsidRPr="00AD17DF">
        <w:rPr>
          <w:rFonts w:ascii="Times New Roman" w:hAnsi="Times New Roman" w:cs="Times New Roman"/>
          <w:sz w:val="24"/>
        </w:rPr>
        <w:t>Ich wohne in</w:t>
      </w:r>
      <w:r w:rsidR="0008638E">
        <w:rPr>
          <w:rFonts w:ascii="Times New Roman" w:hAnsi="Times New Roman" w:cs="Times New Roman"/>
          <w:sz w:val="24"/>
        </w:rPr>
        <w:t xml:space="preserve"> </w:t>
      </w:r>
      <w:proofErr w:type="spellStart"/>
      <w:r w:rsidR="0008638E">
        <w:rPr>
          <w:rFonts w:ascii="Times New Roman" w:hAnsi="Times New Roman" w:cs="Times New Roman"/>
          <w:sz w:val="24"/>
        </w:rPr>
        <w:t>Neubeuern</w:t>
      </w:r>
      <w:proofErr w:type="spellEnd"/>
      <w:r>
        <w:rPr>
          <w:rFonts w:ascii="Times New Roman" w:hAnsi="Times New Roman" w:cs="Times New Roman"/>
          <w:sz w:val="24"/>
        </w:rPr>
        <w:t xml:space="preserve"> mit einem Abstand</w:t>
      </w:r>
      <w:r w:rsidR="00964655">
        <w:rPr>
          <w:rFonts w:ascii="Times New Roman" w:hAnsi="Times New Roman" w:cs="Times New Roman"/>
          <w:sz w:val="24"/>
        </w:rPr>
        <w:t xml:space="preserve"> von</w:t>
      </w:r>
      <w:r w:rsidR="0008638E">
        <w:rPr>
          <w:rFonts w:ascii="Times New Roman" w:hAnsi="Times New Roman" w:cs="Times New Roman"/>
          <w:sz w:val="24"/>
        </w:rPr>
        <w:t xml:space="preserve"> 430</w:t>
      </w:r>
      <w:r>
        <w:rPr>
          <w:rFonts w:ascii="Times New Roman" w:hAnsi="Times New Roman" w:cs="Times New Roman"/>
          <w:sz w:val="24"/>
        </w:rPr>
        <w:t>m zur geplanten</w:t>
      </w:r>
      <w:r w:rsidRPr="00AD17DF">
        <w:rPr>
          <w:rFonts w:ascii="Times New Roman" w:hAnsi="Times New Roman" w:cs="Times New Roman"/>
          <w:sz w:val="24"/>
        </w:rPr>
        <w:t xml:space="preserve"> Variante</w:t>
      </w:r>
      <w:r w:rsidR="0008638E">
        <w:rPr>
          <w:rFonts w:ascii="Times New Roman" w:hAnsi="Times New Roman" w:cs="Times New Roman"/>
          <w:sz w:val="24"/>
        </w:rPr>
        <w:t xml:space="preserve"> Blau</w:t>
      </w:r>
      <w:r>
        <w:rPr>
          <w:rFonts w:ascii="Times New Roman" w:hAnsi="Times New Roman" w:cs="Times New Roman"/>
          <w:sz w:val="24"/>
        </w:rPr>
        <w:t>.</w:t>
      </w:r>
    </w:p>
    <w:p w:rsidR="00AF149B" w:rsidRDefault="00721E67" w:rsidP="005F401F">
      <w:pPr>
        <w:pStyle w:val="Listenabsatz"/>
        <w:numPr>
          <w:ilvl w:val="0"/>
          <w:numId w:val="1"/>
        </w:numPr>
        <w:rPr>
          <w:rFonts w:ascii="Times New Roman" w:hAnsi="Times New Roman" w:cs="Times New Roman"/>
          <w:sz w:val="24"/>
        </w:rPr>
      </w:pPr>
      <w:r w:rsidRPr="00CE4C68">
        <w:rPr>
          <w:rFonts w:ascii="Times New Roman" w:hAnsi="Times New Roman" w:cs="Times New Roman"/>
          <w:sz w:val="24"/>
          <w:u w:val="single"/>
        </w:rPr>
        <w:t>Sinn und Zweck</w:t>
      </w:r>
      <w:r w:rsidR="00121EE1" w:rsidRPr="00CE4C68">
        <w:rPr>
          <w:rFonts w:ascii="Times New Roman" w:hAnsi="Times New Roman" w:cs="Times New Roman"/>
          <w:sz w:val="24"/>
          <w:u w:val="single"/>
        </w:rPr>
        <w:t xml:space="preserve"> sowie Vorteile für die Region</w:t>
      </w:r>
      <w:r w:rsidR="00B141C9" w:rsidRPr="00AF149B">
        <w:rPr>
          <w:rFonts w:ascii="Times New Roman" w:hAnsi="Times New Roman" w:cs="Times New Roman"/>
          <w:sz w:val="24"/>
        </w:rPr>
        <w:br/>
      </w:r>
      <w:r w:rsidR="00AF149B" w:rsidRPr="00AF149B">
        <w:rPr>
          <w:rFonts w:ascii="Times New Roman" w:hAnsi="Times New Roman" w:cs="Times New Roman"/>
          <w:sz w:val="24"/>
        </w:rPr>
        <w:t>D</w:t>
      </w:r>
      <w:r w:rsidR="00B141C9" w:rsidRPr="00AF149B">
        <w:rPr>
          <w:rFonts w:ascii="Times New Roman" w:hAnsi="Times New Roman" w:cs="Times New Roman"/>
          <w:sz w:val="24"/>
        </w:rPr>
        <w:t>ie Grundlagen</w:t>
      </w:r>
      <w:r w:rsidR="00AF149B" w:rsidRPr="00AF149B">
        <w:rPr>
          <w:rFonts w:ascii="Times New Roman" w:hAnsi="Times New Roman" w:cs="Times New Roman"/>
          <w:sz w:val="24"/>
        </w:rPr>
        <w:t xml:space="preserve"> der Planung</w:t>
      </w:r>
      <w:r w:rsidR="00B141C9" w:rsidRPr="00AF149B">
        <w:rPr>
          <w:rFonts w:ascii="Times New Roman" w:hAnsi="Times New Roman" w:cs="Times New Roman"/>
          <w:sz w:val="24"/>
        </w:rPr>
        <w:t xml:space="preserve"> wie Bedarf, volkswirtschaftlicher Nutzen,</w:t>
      </w:r>
      <w:r w:rsidR="00AF149B" w:rsidRPr="00AF149B">
        <w:rPr>
          <w:rFonts w:ascii="Times New Roman" w:hAnsi="Times New Roman" w:cs="Times New Roman"/>
          <w:sz w:val="24"/>
        </w:rPr>
        <w:t xml:space="preserve"> und verkehrslenkende Wirkung</w:t>
      </w:r>
      <w:r w:rsidR="00B141C9" w:rsidRPr="00AF149B">
        <w:rPr>
          <w:rFonts w:ascii="Times New Roman" w:hAnsi="Times New Roman" w:cs="Times New Roman"/>
          <w:sz w:val="24"/>
        </w:rPr>
        <w:t xml:space="preserve"> des Projektes </w:t>
      </w:r>
      <w:r w:rsidR="00C6794F">
        <w:rPr>
          <w:rFonts w:ascii="Times New Roman" w:hAnsi="Times New Roman" w:cs="Times New Roman"/>
          <w:sz w:val="24"/>
        </w:rPr>
        <w:t>sind nicht plausibel</w:t>
      </w:r>
      <w:r w:rsidR="00AF149B" w:rsidRPr="00AF149B">
        <w:rPr>
          <w:rFonts w:ascii="Times New Roman" w:hAnsi="Times New Roman" w:cs="Times New Roman"/>
          <w:sz w:val="24"/>
        </w:rPr>
        <w:t>. Eine sinnvolle landesplanerische Beurteilung ist nicht möglich. Solange die Grundlagen nicht gegeben sind sollte das Raumordnungsverfahren gestoppt und auf einen späteren Zeitpunkt verschoben werden</w:t>
      </w:r>
      <w:r w:rsidR="0013354F">
        <w:rPr>
          <w:rFonts w:ascii="Times New Roman" w:hAnsi="Times New Roman" w:cs="Times New Roman"/>
          <w:sz w:val="24"/>
        </w:rPr>
        <w:t>.</w:t>
      </w:r>
      <w:r w:rsidR="00AF149B" w:rsidRPr="00AF149B">
        <w:rPr>
          <w:rFonts w:ascii="Times New Roman" w:hAnsi="Times New Roman" w:cs="Times New Roman"/>
          <w:sz w:val="24"/>
        </w:rPr>
        <w:t xml:space="preserve"> </w:t>
      </w:r>
    </w:p>
    <w:p w:rsidR="00643906" w:rsidRDefault="009B2B78" w:rsidP="005F401F">
      <w:pPr>
        <w:pStyle w:val="Listenabsatz"/>
        <w:numPr>
          <w:ilvl w:val="0"/>
          <w:numId w:val="1"/>
        </w:numPr>
        <w:rPr>
          <w:rFonts w:ascii="Times New Roman" w:hAnsi="Times New Roman" w:cs="Times New Roman"/>
          <w:sz w:val="24"/>
        </w:rPr>
      </w:pPr>
      <w:r w:rsidRPr="00CE4C68">
        <w:rPr>
          <w:rFonts w:ascii="Times New Roman" w:hAnsi="Times New Roman" w:cs="Times New Roman"/>
          <w:sz w:val="24"/>
          <w:u w:val="single"/>
        </w:rPr>
        <w:t>Landesentwicklungsprogramm Bayern und Regionalplan Südostbayern</w:t>
      </w:r>
      <w:r w:rsidRPr="00AF149B">
        <w:rPr>
          <w:rFonts w:ascii="Times New Roman" w:hAnsi="Times New Roman" w:cs="Times New Roman"/>
          <w:sz w:val="24"/>
        </w:rPr>
        <w:t>.</w:t>
      </w:r>
      <w:r w:rsidR="00643906">
        <w:rPr>
          <w:rFonts w:ascii="Times New Roman" w:hAnsi="Times New Roman" w:cs="Times New Roman"/>
          <w:sz w:val="24"/>
        </w:rPr>
        <w:br/>
        <w:t>Das Projekt passt nicht zu den Leitbildern des Landesentwicklungsprogramm Bayern und des Regionalplans Südostbayern und steht somit den Grundsätzen der dort festgelegten Raumplanung entgegen. Aufgrund der Leitbilder der genannten Raumplanungen ist das Projekt aus meiner Sicht nicht raumverträglich.</w:t>
      </w:r>
    </w:p>
    <w:p w:rsidR="00643906" w:rsidRDefault="006F4161" w:rsidP="005F401F">
      <w:pPr>
        <w:pStyle w:val="Listenabsatz"/>
        <w:numPr>
          <w:ilvl w:val="0"/>
          <w:numId w:val="1"/>
        </w:numPr>
        <w:rPr>
          <w:rFonts w:ascii="Times New Roman" w:hAnsi="Times New Roman" w:cs="Times New Roman"/>
          <w:sz w:val="24"/>
        </w:rPr>
      </w:pPr>
      <w:r w:rsidRPr="00CE4C68">
        <w:rPr>
          <w:rFonts w:ascii="Times New Roman" w:hAnsi="Times New Roman" w:cs="Times New Roman"/>
          <w:sz w:val="24"/>
          <w:u w:val="single"/>
        </w:rPr>
        <w:t>Gesundheitsschäden durch Bahnlärm</w:t>
      </w:r>
      <w:r w:rsidR="007568F0">
        <w:rPr>
          <w:rFonts w:ascii="Times New Roman" w:hAnsi="Times New Roman" w:cs="Times New Roman"/>
          <w:sz w:val="24"/>
        </w:rPr>
        <w:br/>
        <w:t xml:space="preserve">Durch den zu erwartenden Bahnlärm wird meine </w:t>
      </w:r>
      <w:r w:rsidR="0008638E">
        <w:rPr>
          <w:rFonts w:ascii="Times New Roman" w:hAnsi="Times New Roman" w:cs="Times New Roman"/>
          <w:sz w:val="24"/>
        </w:rPr>
        <w:t xml:space="preserve">und die </w:t>
      </w:r>
      <w:r w:rsidR="007568F0">
        <w:rPr>
          <w:rFonts w:ascii="Times New Roman" w:hAnsi="Times New Roman" w:cs="Times New Roman"/>
          <w:sz w:val="24"/>
        </w:rPr>
        <w:t>Gesundheit</w:t>
      </w:r>
      <w:r w:rsidR="0008638E">
        <w:rPr>
          <w:rFonts w:ascii="Times New Roman" w:hAnsi="Times New Roman" w:cs="Times New Roman"/>
          <w:sz w:val="24"/>
        </w:rPr>
        <w:t xml:space="preserve"> meiner Familie</w:t>
      </w:r>
      <w:r w:rsidR="007568F0">
        <w:rPr>
          <w:rFonts w:ascii="Times New Roman" w:hAnsi="Times New Roman" w:cs="Times New Roman"/>
          <w:sz w:val="24"/>
        </w:rPr>
        <w:t xml:space="preserve"> </w:t>
      </w:r>
      <w:r w:rsidR="0008638E">
        <w:rPr>
          <w:rFonts w:ascii="Times New Roman" w:hAnsi="Times New Roman" w:cs="Times New Roman"/>
          <w:sz w:val="24"/>
        </w:rPr>
        <w:t>sowie</w:t>
      </w:r>
      <w:r w:rsidR="00EA7B1B">
        <w:rPr>
          <w:rFonts w:ascii="Times New Roman" w:hAnsi="Times New Roman" w:cs="Times New Roman"/>
          <w:sz w:val="24"/>
        </w:rPr>
        <w:t xml:space="preserve"> </w:t>
      </w:r>
      <w:r w:rsidR="0008638E">
        <w:rPr>
          <w:rFonts w:ascii="Times New Roman" w:hAnsi="Times New Roman" w:cs="Times New Roman"/>
          <w:sz w:val="24"/>
        </w:rPr>
        <w:t>die</w:t>
      </w:r>
      <w:r w:rsidR="00EA7B1B">
        <w:rPr>
          <w:rFonts w:ascii="Times New Roman" w:hAnsi="Times New Roman" w:cs="Times New Roman"/>
          <w:sz w:val="24"/>
        </w:rPr>
        <w:t xml:space="preserve"> Lebens</w:t>
      </w:r>
      <w:r>
        <w:rPr>
          <w:rFonts w:ascii="Times New Roman" w:hAnsi="Times New Roman" w:cs="Times New Roman"/>
          <w:sz w:val="24"/>
        </w:rPr>
        <w:t xml:space="preserve">qualität </w:t>
      </w:r>
      <w:r w:rsidR="007568F0">
        <w:rPr>
          <w:rFonts w:ascii="Times New Roman" w:hAnsi="Times New Roman" w:cs="Times New Roman"/>
          <w:sz w:val="24"/>
        </w:rPr>
        <w:t>beschädigt.</w:t>
      </w:r>
    </w:p>
    <w:p w:rsidR="00121EE1" w:rsidRDefault="004E53CF" w:rsidP="005F401F">
      <w:pPr>
        <w:pStyle w:val="Listenabsatz"/>
        <w:numPr>
          <w:ilvl w:val="0"/>
          <w:numId w:val="1"/>
        </w:numPr>
        <w:rPr>
          <w:rFonts w:ascii="Times New Roman" w:hAnsi="Times New Roman" w:cs="Times New Roman"/>
          <w:sz w:val="24"/>
        </w:rPr>
      </w:pPr>
      <w:r w:rsidRPr="00CE4C68">
        <w:rPr>
          <w:rFonts w:ascii="Times New Roman" w:hAnsi="Times New Roman" w:cs="Times New Roman"/>
          <w:sz w:val="24"/>
          <w:u w:val="single"/>
        </w:rPr>
        <w:t xml:space="preserve">Gesundheitsschäden durch </w:t>
      </w:r>
      <w:r w:rsidR="00B5245A" w:rsidRPr="00CE4C68">
        <w:rPr>
          <w:rFonts w:ascii="Times New Roman" w:hAnsi="Times New Roman" w:cs="Times New Roman"/>
          <w:sz w:val="24"/>
          <w:u w:val="single"/>
        </w:rPr>
        <w:t>Verlust</w:t>
      </w:r>
      <w:r w:rsidR="009B2B78" w:rsidRPr="00CE4C68">
        <w:rPr>
          <w:rFonts w:ascii="Times New Roman" w:hAnsi="Times New Roman" w:cs="Times New Roman"/>
          <w:sz w:val="24"/>
          <w:u w:val="single"/>
        </w:rPr>
        <w:t xml:space="preserve"> der Naherholung</w:t>
      </w:r>
      <w:r w:rsidR="007568F0" w:rsidRPr="00121EE1">
        <w:rPr>
          <w:rFonts w:ascii="Times New Roman" w:hAnsi="Times New Roman" w:cs="Times New Roman"/>
          <w:sz w:val="24"/>
        </w:rPr>
        <w:br/>
        <w:t xml:space="preserve">Durch die Neubautrasse Variante </w:t>
      </w:r>
      <w:r w:rsidR="0008638E">
        <w:rPr>
          <w:rFonts w:ascii="Times New Roman" w:hAnsi="Times New Roman" w:cs="Times New Roman"/>
          <w:sz w:val="24"/>
        </w:rPr>
        <w:t>B</w:t>
      </w:r>
      <w:r w:rsidR="007568F0" w:rsidRPr="00121EE1">
        <w:rPr>
          <w:rFonts w:ascii="Times New Roman" w:hAnsi="Times New Roman" w:cs="Times New Roman"/>
          <w:sz w:val="24"/>
        </w:rPr>
        <w:t>lau wird das Naherholungsgebiet welches direkt vor meiner Haustür liegt völlig zerstört.</w:t>
      </w:r>
      <w:r w:rsidR="00121EE1" w:rsidRPr="00121EE1">
        <w:rPr>
          <w:rFonts w:ascii="Times New Roman" w:hAnsi="Times New Roman" w:cs="Times New Roman"/>
          <w:sz w:val="24"/>
        </w:rPr>
        <w:t xml:space="preserve"> Wieder verschlechtert sich meine Gesundheit und Lebensqualität</w:t>
      </w:r>
      <w:r w:rsidR="00121EE1">
        <w:rPr>
          <w:rFonts w:ascii="Times New Roman" w:hAnsi="Times New Roman" w:cs="Times New Roman"/>
          <w:sz w:val="24"/>
        </w:rPr>
        <w:t>.</w:t>
      </w:r>
    </w:p>
    <w:p w:rsidR="00243C74" w:rsidRPr="00121EE1" w:rsidRDefault="00CE4C68" w:rsidP="005F401F">
      <w:pPr>
        <w:pStyle w:val="Listenabsatz"/>
        <w:numPr>
          <w:ilvl w:val="0"/>
          <w:numId w:val="1"/>
        </w:numPr>
        <w:rPr>
          <w:rFonts w:ascii="Times New Roman" w:hAnsi="Times New Roman" w:cs="Times New Roman"/>
          <w:sz w:val="24"/>
        </w:rPr>
      </w:pPr>
      <w:r>
        <w:rPr>
          <w:rFonts w:ascii="Times New Roman" w:hAnsi="Times New Roman" w:cs="Times New Roman"/>
          <w:sz w:val="24"/>
          <w:u w:val="single"/>
        </w:rPr>
        <w:t>Zerstörung</w:t>
      </w:r>
      <w:r w:rsidR="00243C74" w:rsidRPr="00CE4C68">
        <w:rPr>
          <w:rFonts w:ascii="Times New Roman" w:hAnsi="Times New Roman" w:cs="Times New Roman"/>
          <w:sz w:val="24"/>
          <w:u w:val="single"/>
        </w:rPr>
        <w:t xml:space="preserve"> des Naturraums Inntal</w:t>
      </w:r>
      <w:r w:rsidR="00C1425F" w:rsidRPr="00121EE1">
        <w:rPr>
          <w:rFonts w:ascii="Times New Roman" w:hAnsi="Times New Roman" w:cs="Times New Roman"/>
          <w:sz w:val="24"/>
        </w:rPr>
        <w:br/>
        <w:t>Das Projekt berücksichtigt nicht die Besonderheiten des Naturraums Inntal. Aus meiner Sicht ist das Projekt nicht raumverträglich.</w:t>
      </w:r>
    </w:p>
    <w:p w:rsidR="007568F0" w:rsidRDefault="007568F0" w:rsidP="005F401F">
      <w:pPr>
        <w:pStyle w:val="Listenabsatz"/>
        <w:numPr>
          <w:ilvl w:val="0"/>
          <w:numId w:val="1"/>
        </w:numPr>
        <w:rPr>
          <w:rFonts w:ascii="Times New Roman" w:hAnsi="Times New Roman" w:cs="Times New Roman"/>
          <w:sz w:val="24"/>
        </w:rPr>
      </w:pPr>
      <w:r w:rsidRPr="00CE4C68">
        <w:rPr>
          <w:rFonts w:ascii="Times New Roman" w:hAnsi="Times New Roman" w:cs="Times New Roman"/>
          <w:sz w:val="24"/>
          <w:u w:val="single"/>
        </w:rPr>
        <w:t>Beeinträchtigung des Wohnraumes</w:t>
      </w:r>
      <w:r w:rsidR="00FE6174">
        <w:rPr>
          <w:rFonts w:ascii="Times New Roman" w:hAnsi="Times New Roman" w:cs="Times New Roman"/>
          <w:sz w:val="24"/>
        </w:rPr>
        <w:br/>
        <w:t>Es entsteht ein großer Verlust der Wohnqualität und des Immobilienwertes.</w:t>
      </w:r>
      <w:r w:rsidR="00121EE1">
        <w:rPr>
          <w:rFonts w:ascii="Times New Roman" w:hAnsi="Times New Roman" w:cs="Times New Roman"/>
          <w:sz w:val="24"/>
        </w:rPr>
        <w:t xml:space="preserve"> Durch den Wertverlust wird meine Altersversorgung gefährdet.</w:t>
      </w:r>
    </w:p>
    <w:p w:rsidR="00AD17DF" w:rsidRDefault="00A078CB" w:rsidP="00AD17DF">
      <w:pPr>
        <w:pStyle w:val="Listenabsatz"/>
        <w:numPr>
          <w:ilvl w:val="0"/>
          <w:numId w:val="1"/>
        </w:numPr>
        <w:rPr>
          <w:rFonts w:ascii="Times New Roman" w:hAnsi="Times New Roman" w:cs="Times New Roman"/>
          <w:sz w:val="24"/>
        </w:rPr>
      </w:pPr>
      <w:r>
        <w:rPr>
          <w:rFonts w:ascii="Times New Roman" w:hAnsi="Times New Roman" w:cs="Times New Roman"/>
          <w:sz w:val="24"/>
          <w:u w:val="single"/>
        </w:rPr>
        <w:t>Die Ziele der Vorhabenträgerin (DB Netz AG) können auch durch</w:t>
      </w:r>
      <w:r w:rsidR="008575B5" w:rsidRPr="00CE4C68">
        <w:rPr>
          <w:rFonts w:ascii="Times New Roman" w:hAnsi="Times New Roman" w:cs="Times New Roman"/>
          <w:sz w:val="24"/>
          <w:u w:val="single"/>
        </w:rPr>
        <w:t xml:space="preserve"> Alternativen</w:t>
      </w:r>
      <w:r>
        <w:rPr>
          <w:rFonts w:ascii="Times New Roman" w:hAnsi="Times New Roman" w:cs="Times New Roman"/>
          <w:sz w:val="24"/>
          <w:u w:val="single"/>
        </w:rPr>
        <w:t xml:space="preserve"> erreicht werden.</w:t>
      </w:r>
      <w:r w:rsidR="00121EE1">
        <w:rPr>
          <w:rFonts w:ascii="Times New Roman" w:hAnsi="Times New Roman" w:cs="Times New Roman"/>
          <w:sz w:val="24"/>
        </w:rPr>
        <w:br/>
      </w:r>
      <w:r>
        <w:rPr>
          <w:rFonts w:ascii="Times New Roman" w:hAnsi="Times New Roman" w:cs="Times New Roman"/>
          <w:sz w:val="24"/>
        </w:rPr>
        <w:t>Sowohl d</w:t>
      </w:r>
      <w:r w:rsidR="00121EE1">
        <w:rPr>
          <w:rFonts w:ascii="Times New Roman" w:hAnsi="Times New Roman" w:cs="Times New Roman"/>
          <w:sz w:val="24"/>
        </w:rPr>
        <w:t>e</w:t>
      </w:r>
      <w:r>
        <w:rPr>
          <w:rFonts w:ascii="Times New Roman" w:hAnsi="Times New Roman" w:cs="Times New Roman"/>
          <w:sz w:val="24"/>
        </w:rPr>
        <w:t>r</w:t>
      </w:r>
      <w:r w:rsidR="00121EE1">
        <w:rPr>
          <w:rFonts w:ascii="Times New Roman" w:hAnsi="Times New Roman" w:cs="Times New Roman"/>
          <w:sz w:val="24"/>
        </w:rPr>
        <w:t xml:space="preserve"> </w:t>
      </w:r>
      <w:r>
        <w:rPr>
          <w:rFonts w:ascii="Times New Roman" w:hAnsi="Times New Roman" w:cs="Times New Roman"/>
          <w:sz w:val="24"/>
        </w:rPr>
        <w:t xml:space="preserve">Ausbau der </w:t>
      </w:r>
      <w:r w:rsidR="00121EE1">
        <w:rPr>
          <w:rFonts w:ascii="Times New Roman" w:hAnsi="Times New Roman" w:cs="Times New Roman"/>
          <w:sz w:val="24"/>
        </w:rPr>
        <w:t xml:space="preserve">Bestandsstrecke </w:t>
      </w:r>
      <w:r>
        <w:rPr>
          <w:rFonts w:ascii="Times New Roman" w:hAnsi="Times New Roman" w:cs="Times New Roman"/>
          <w:sz w:val="24"/>
        </w:rPr>
        <w:t>als</w:t>
      </w:r>
      <w:r w:rsidR="00121EE1">
        <w:rPr>
          <w:rFonts w:ascii="Times New Roman" w:hAnsi="Times New Roman" w:cs="Times New Roman"/>
          <w:sz w:val="24"/>
        </w:rPr>
        <w:t xml:space="preserve"> </w:t>
      </w:r>
      <w:r>
        <w:rPr>
          <w:rFonts w:ascii="Times New Roman" w:hAnsi="Times New Roman" w:cs="Times New Roman"/>
          <w:sz w:val="24"/>
        </w:rPr>
        <w:t xml:space="preserve">auch </w:t>
      </w:r>
      <w:r w:rsidR="00121EE1">
        <w:rPr>
          <w:rFonts w:ascii="Times New Roman" w:hAnsi="Times New Roman" w:cs="Times New Roman"/>
          <w:sz w:val="24"/>
        </w:rPr>
        <w:t xml:space="preserve">die kürzere Zulaufstrecke über Garmisch Partenkirchen </w:t>
      </w:r>
      <w:r>
        <w:rPr>
          <w:rFonts w:ascii="Times New Roman" w:hAnsi="Times New Roman" w:cs="Times New Roman"/>
          <w:sz w:val="24"/>
        </w:rPr>
        <w:t xml:space="preserve">wären geeignet die Ziele der Vorhabenträgerin zu erreichen. </w:t>
      </w:r>
      <w:r>
        <w:rPr>
          <w:rFonts w:ascii="Times New Roman" w:hAnsi="Times New Roman" w:cs="Times New Roman"/>
          <w:sz w:val="24"/>
        </w:rPr>
        <w:lastRenderedPageBreak/>
        <w:t xml:space="preserve">Geringer Flächenverbrauch und ein geringerer </w:t>
      </w:r>
      <w:r w:rsidR="00982B66">
        <w:rPr>
          <w:rFonts w:ascii="Times New Roman" w:hAnsi="Times New Roman" w:cs="Times New Roman"/>
          <w:sz w:val="24"/>
        </w:rPr>
        <w:t>Kapitaleinsatz</w:t>
      </w:r>
      <w:r w:rsidR="0008638E">
        <w:rPr>
          <w:rFonts w:ascii="Times New Roman" w:hAnsi="Times New Roman" w:cs="Times New Roman"/>
          <w:sz w:val="24"/>
        </w:rPr>
        <w:t xml:space="preserve"> s</w:t>
      </w:r>
      <w:r w:rsidR="00A801F7">
        <w:rPr>
          <w:rFonts w:ascii="Times New Roman" w:hAnsi="Times New Roman" w:cs="Times New Roman"/>
          <w:sz w:val="24"/>
        </w:rPr>
        <w:t>ind zwei von vielen Vorteilen der Alternativen.</w:t>
      </w:r>
      <w:r w:rsidR="00121EE1">
        <w:rPr>
          <w:rFonts w:ascii="Times New Roman" w:hAnsi="Times New Roman" w:cs="Times New Roman"/>
          <w:sz w:val="24"/>
        </w:rPr>
        <w:t xml:space="preserve"> Ich beantrage hier die Unterlagen zu vervollständigen.</w:t>
      </w:r>
    </w:p>
    <w:p w:rsidR="00A801F7" w:rsidRDefault="00A801F7" w:rsidP="00AD17DF">
      <w:pPr>
        <w:pStyle w:val="Listenabsatz"/>
        <w:numPr>
          <w:ilvl w:val="0"/>
          <w:numId w:val="1"/>
        </w:numPr>
        <w:rPr>
          <w:rFonts w:ascii="Times New Roman" w:hAnsi="Times New Roman" w:cs="Times New Roman"/>
          <w:sz w:val="24"/>
        </w:rPr>
      </w:pPr>
      <w:r>
        <w:rPr>
          <w:rFonts w:ascii="Times New Roman" w:hAnsi="Times New Roman" w:cs="Times New Roman"/>
          <w:sz w:val="24"/>
          <w:u w:val="single"/>
        </w:rPr>
        <w:t>Gefährdung des Trinkwasserschutzgebietes</w:t>
      </w:r>
      <w:r>
        <w:rPr>
          <w:rFonts w:ascii="Times New Roman" w:hAnsi="Times New Roman" w:cs="Times New Roman"/>
          <w:sz w:val="24"/>
          <w:u w:val="single"/>
        </w:rPr>
        <w:br/>
      </w:r>
      <w:r w:rsidR="00CB2559">
        <w:rPr>
          <w:rFonts w:ascii="Times New Roman" w:hAnsi="Times New Roman" w:cs="Times New Roman"/>
          <w:sz w:val="24"/>
        </w:rPr>
        <w:t>D</w:t>
      </w:r>
      <w:r>
        <w:rPr>
          <w:rFonts w:ascii="Times New Roman" w:hAnsi="Times New Roman" w:cs="Times New Roman"/>
          <w:sz w:val="24"/>
        </w:rPr>
        <w:t xml:space="preserve">urch die Trassenvariante </w:t>
      </w:r>
      <w:r w:rsidR="0008638E">
        <w:rPr>
          <w:rFonts w:ascii="Times New Roman" w:hAnsi="Times New Roman" w:cs="Times New Roman"/>
          <w:sz w:val="24"/>
        </w:rPr>
        <w:t>B</w:t>
      </w:r>
      <w:r>
        <w:rPr>
          <w:rFonts w:ascii="Times New Roman" w:hAnsi="Times New Roman" w:cs="Times New Roman"/>
          <w:sz w:val="24"/>
        </w:rPr>
        <w:t xml:space="preserve">lau wird das Trinkwasserschutzgebiet der Gemeinde </w:t>
      </w:r>
      <w:proofErr w:type="spellStart"/>
      <w:r>
        <w:rPr>
          <w:rFonts w:ascii="Times New Roman" w:hAnsi="Times New Roman" w:cs="Times New Roman"/>
          <w:sz w:val="24"/>
        </w:rPr>
        <w:t>Neubeuern</w:t>
      </w:r>
      <w:proofErr w:type="spellEnd"/>
      <w:r>
        <w:rPr>
          <w:rFonts w:ascii="Times New Roman" w:hAnsi="Times New Roman" w:cs="Times New Roman"/>
          <w:sz w:val="24"/>
        </w:rPr>
        <w:t xml:space="preserve"> und damit die ortsnahe regionale Wasserversorgung gefährdet.</w:t>
      </w:r>
    </w:p>
    <w:p w:rsidR="00C216E0" w:rsidRPr="00914ABC" w:rsidRDefault="00C216E0" w:rsidP="00C216E0">
      <w:pPr>
        <w:pStyle w:val="Listenabsatz"/>
        <w:rPr>
          <w:rFonts w:ascii="Times New Roman" w:hAnsi="Times New Roman" w:cs="Times New Roman"/>
          <w:sz w:val="24"/>
          <w:u w:val="single"/>
        </w:rPr>
      </w:pPr>
    </w:p>
    <w:p w:rsidR="001424D5" w:rsidRPr="002E3B5E" w:rsidRDefault="00532063" w:rsidP="005F401F">
      <w:pPr>
        <w:rPr>
          <w:rFonts w:ascii="Times New Roman" w:hAnsi="Times New Roman" w:cs="Times New Roman"/>
          <w:sz w:val="24"/>
        </w:rPr>
      </w:pPr>
      <w:r w:rsidRPr="001F4021">
        <w:rPr>
          <w:rFonts w:ascii="Times New Roman" w:hAnsi="Times New Roman" w:cs="Times New Roman"/>
          <w:b/>
          <w:sz w:val="24"/>
          <w:u w:val="single"/>
        </w:rPr>
        <w:t xml:space="preserve">zu 1.: </w:t>
      </w:r>
      <w:r w:rsidR="00C6794F" w:rsidRPr="001F4021">
        <w:rPr>
          <w:rFonts w:ascii="Times New Roman" w:hAnsi="Times New Roman" w:cs="Times New Roman"/>
          <w:b/>
          <w:sz w:val="24"/>
          <w:u w:val="single"/>
        </w:rPr>
        <w:t>Sinn und Zweck sowie Vorteile für die Region</w:t>
      </w:r>
      <w:r w:rsidR="00C6794F">
        <w:rPr>
          <w:rFonts w:ascii="Times New Roman" w:hAnsi="Times New Roman" w:cs="Times New Roman"/>
          <w:sz w:val="24"/>
        </w:rPr>
        <w:t xml:space="preserve"> </w:t>
      </w:r>
      <w:r w:rsidR="00C6794F">
        <w:rPr>
          <w:rFonts w:ascii="Times New Roman" w:hAnsi="Times New Roman" w:cs="Times New Roman"/>
          <w:sz w:val="24"/>
        </w:rPr>
        <w:br/>
      </w:r>
      <w:r w:rsidR="00B555F7">
        <w:rPr>
          <w:rFonts w:ascii="Times New Roman" w:hAnsi="Times New Roman" w:cs="Times New Roman"/>
          <w:sz w:val="24"/>
        </w:rPr>
        <w:t>I</w:t>
      </w:r>
      <w:r w:rsidR="002E3B5E">
        <w:rPr>
          <w:rFonts w:ascii="Times New Roman" w:hAnsi="Times New Roman" w:cs="Times New Roman"/>
          <w:sz w:val="24"/>
        </w:rPr>
        <w:t>ch beziehe mich auf die allgemeinverständliche nichttechnische Zusammenfassung der DB Netze Abs. 1.1 Anlasszweck und Rechtsgrundlagen.</w:t>
      </w:r>
      <w:r w:rsidR="002E3B5E">
        <w:rPr>
          <w:rFonts w:ascii="Times New Roman" w:hAnsi="Times New Roman" w:cs="Times New Roman"/>
          <w:sz w:val="24"/>
        </w:rPr>
        <w:br/>
        <w:t xml:space="preserve">Hier wird von einer möglichen Verkehrsverlagerung von der Straße auf die Schiene gesprochen. Aufgrund der heutigen Kapazität der Bestandsstrecke wäre diese Verlagerung schon seit über 10 Jahren möglich gewesen. Das Erreichen dieses Zieles ist nicht abhängig von einer neuen Infrastruktur sondern vielmehr von politischen Maßnahmen den Lkw Verkehr von der Straße auf die Schiene zu verlagern. Hier wurde in der letzten Dekade eklatant versagt. Zum derzeitigen Zeitpunkt erscheint das Ziel der Verkehrsverlagerung nicht möglich. </w:t>
      </w:r>
      <w:r w:rsidR="002E3B5E">
        <w:rPr>
          <w:rFonts w:ascii="Times New Roman" w:hAnsi="Times New Roman" w:cs="Times New Roman"/>
          <w:sz w:val="24"/>
        </w:rPr>
        <w:br/>
      </w:r>
      <w:r w:rsidR="00B555F7">
        <w:rPr>
          <w:rFonts w:ascii="Times New Roman" w:hAnsi="Times New Roman" w:cs="Times New Roman"/>
          <w:sz w:val="24"/>
        </w:rPr>
        <w:t>Argumentiert wird mit der Verlagerung des Güterverkehrs auf die Schiene. Tatsächlich zeigt sich dass der Schienenpersonenfernverkehr und Nahverkehr gefördert werden soll. Daher benötigt man eine Trasse mit 230 km/h. Schon heute wissen wir, dass auf den deutschen Hochleistungsstrecken kaum Schienengüterverkehr stattfindet. Der Schienengüterverkehr wird somit auch in Zukunft auf der Bestandsstrecke abgebildet werden. Für die Region bedeutet eine neue Trasse eine zusätzliche Verkehrsbelastung und sonst nichts.</w:t>
      </w:r>
      <w:r w:rsidR="00B555F7">
        <w:rPr>
          <w:rFonts w:ascii="Times New Roman" w:hAnsi="Times New Roman" w:cs="Times New Roman"/>
          <w:sz w:val="24"/>
        </w:rPr>
        <w:br/>
      </w:r>
      <w:r w:rsidR="001424D5">
        <w:rPr>
          <w:rFonts w:ascii="Times New Roman" w:hAnsi="Times New Roman" w:cs="Times New Roman"/>
          <w:sz w:val="24"/>
        </w:rPr>
        <w:t>In Verbindung mit dem Brennern</w:t>
      </w:r>
      <w:r w:rsidR="001424D5" w:rsidRPr="001424D5">
        <w:rPr>
          <w:rFonts w:ascii="Times New Roman" w:hAnsi="Times New Roman" w:cs="Times New Roman"/>
          <w:sz w:val="24"/>
        </w:rPr>
        <w:t>ordzulauf besteht noch kein schlüssiges Verkehrskonzept. Weiterhin fehlen wirksame Maßnahmen den Güterverkehr von der Straße auf die Schiene zu verlagern</w:t>
      </w:r>
      <w:r w:rsidR="001424D5">
        <w:rPr>
          <w:rFonts w:ascii="Times New Roman" w:hAnsi="Times New Roman" w:cs="Times New Roman"/>
          <w:sz w:val="24"/>
        </w:rPr>
        <w:t xml:space="preserve"> und den Güterverkehr über den Alpenbogen vernünftig zu verteilen und zu lenken</w:t>
      </w:r>
      <w:r w:rsidR="001424D5" w:rsidRPr="001424D5">
        <w:rPr>
          <w:rFonts w:ascii="Times New Roman" w:hAnsi="Times New Roman" w:cs="Times New Roman"/>
          <w:sz w:val="24"/>
        </w:rPr>
        <w:t xml:space="preserve">. </w:t>
      </w:r>
      <w:r w:rsidR="001424D5" w:rsidRPr="00350F69">
        <w:rPr>
          <w:rFonts w:ascii="Times New Roman" w:eastAsia="Times New Roman" w:hAnsi="Times New Roman" w:cs="Times New Roman"/>
          <w:sz w:val="24"/>
          <w:szCs w:val="24"/>
          <w:lang w:eastAsia="de-DE"/>
        </w:rPr>
        <w:t xml:space="preserve">Ohne entsprechende </w:t>
      </w:r>
      <w:r w:rsidR="001424D5">
        <w:rPr>
          <w:rFonts w:ascii="Times New Roman" w:eastAsia="Times New Roman" w:hAnsi="Times New Roman" w:cs="Times New Roman"/>
          <w:sz w:val="24"/>
          <w:szCs w:val="24"/>
          <w:lang w:eastAsia="de-DE"/>
        </w:rPr>
        <w:t xml:space="preserve">Verkehrskonzepte und </w:t>
      </w:r>
      <w:r w:rsidR="001424D5" w:rsidRPr="00350F69">
        <w:rPr>
          <w:rFonts w:ascii="Times New Roman" w:eastAsia="Times New Roman" w:hAnsi="Times New Roman" w:cs="Times New Roman"/>
          <w:sz w:val="24"/>
          <w:szCs w:val="24"/>
          <w:lang w:eastAsia="de-DE"/>
        </w:rPr>
        <w:t>politische Maßnahmen sind neue Infrastrukturen wirkungslos</w:t>
      </w:r>
      <w:r w:rsidR="001424D5">
        <w:rPr>
          <w:rFonts w:ascii="Times New Roman" w:eastAsia="Times New Roman" w:hAnsi="Times New Roman" w:cs="Times New Roman"/>
          <w:sz w:val="24"/>
          <w:szCs w:val="24"/>
          <w:lang w:eastAsia="de-DE"/>
        </w:rPr>
        <w:t>.</w:t>
      </w:r>
      <w:r w:rsidR="00C6794F">
        <w:rPr>
          <w:rFonts w:ascii="Times New Roman" w:eastAsia="Times New Roman" w:hAnsi="Times New Roman" w:cs="Times New Roman"/>
          <w:sz w:val="24"/>
          <w:szCs w:val="24"/>
          <w:lang w:eastAsia="de-DE"/>
        </w:rPr>
        <w:t xml:space="preserve"> Vorteile für die Region sind aus den Antragsunterlagen nicht erkennbar.</w:t>
      </w:r>
    </w:p>
    <w:p w:rsidR="0099144C" w:rsidRPr="00927012" w:rsidRDefault="0099144C" w:rsidP="0099144C">
      <w:pPr>
        <w:spacing w:before="100" w:beforeAutospacing="1" w:after="100" w:afterAutospacing="1"/>
        <w:rPr>
          <w:rFonts w:ascii="Times New Roman" w:eastAsia="Times New Roman" w:hAnsi="Times New Roman" w:cs="Times New Roman"/>
          <w:sz w:val="24"/>
          <w:lang w:eastAsia="de-DE"/>
        </w:rPr>
      </w:pPr>
      <w:r w:rsidRPr="00927012">
        <w:rPr>
          <w:rFonts w:ascii="Times New Roman" w:hAnsi="Times New Roman" w:cs="Times New Roman"/>
          <w:sz w:val="24"/>
        </w:rPr>
        <w:t xml:space="preserve">Die Grundlagen der </w:t>
      </w:r>
      <w:r>
        <w:rPr>
          <w:rFonts w:ascii="Times New Roman" w:hAnsi="Times New Roman" w:cs="Times New Roman"/>
          <w:sz w:val="24"/>
        </w:rPr>
        <w:t>Projekt</w:t>
      </w:r>
      <w:r w:rsidRPr="00927012">
        <w:rPr>
          <w:rFonts w:ascii="Times New Roman" w:hAnsi="Times New Roman" w:cs="Times New Roman"/>
          <w:sz w:val="24"/>
        </w:rPr>
        <w:t xml:space="preserve">planung sind fragwürdig. Wesentliche Daten der aktuellen Bedarfsbegründung entsprechen nicht der heutigen Realität. Die Planung beruht auf zum Teil grob fehlerhaften Prognosen und </w:t>
      </w:r>
      <w:proofErr w:type="spellStart"/>
      <w:r w:rsidRPr="00927012">
        <w:rPr>
          <w:rFonts w:ascii="Times New Roman" w:hAnsi="Times New Roman" w:cs="Times New Roman"/>
          <w:sz w:val="24"/>
        </w:rPr>
        <w:t>Szenarienstudien</w:t>
      </w:r>
      <w:proofErr w:type="spellEnd"/>
      <w:r>
        <w:rPr>
          <w:rFonts w:ascii="Times New Roman" w:hAnsi="Times New Roman" w:cs="Times New Roman"/>
          <w:sz w:val="24"/>
        </w:rPr>
        <w:t>.</w:t>
      </w:r>
      <w:r w:rsidRPr="0099144C">
        <w:rPr>
          <w:rFonts w:ascii="Times New Roman" w:hAnsi="Times New Roman" w:cs="Times New Roman"/>
          <w:sz w:val="24"/>
        </w:rPr>
        <w:t xml:space="preserve"> </w:t>
      </w:r>
      <w:r w:rsidRPr="00927012">
        <w:rPr>
          <w:rFonts w:ascii="Times New Roman" w:hAnsi="Times New Roman" w:cs="Times New Roman"/>
          <w:sz w:val="24"/>
        </w:rPr>
        <w:t>So werden bei der Annahme der zukünftigen Verkehrsaufkommen die Zahlen mit haarsträubenden Argumenten hochgerechnet um einen Bedarf zu rechtfertigen. Der technologische Fortschritt ist nicht ausreichend berücksichtigt.</w:t>
      </w:r>
      <w:r w:rsidRPr="00927012">
        <w:rPr>
          <w:rFonts w:ascii="Times New Roman" w:hAnsi="Times New Roman" w:cs="Times New Roman"/>
          <w:sz w:val="24"/>
        </w:rPr>
        <w:br/>
      </w:r>
      <w:r w:rsidRPr="00927012">
        <w:rPr>
          <w:rFonts w:ascii="Times New Roman" w:eastAsia="Times New Roman" w:hAnsi="Times New Roman" w:cs="Times New Roman"/>
          <w:sz w:val="24"/>
          <w:lang w:eastAsia="de-DE"/>
        </w:rPr>
        <w:t xml:space="preserve">Das Projekt 2-009-V03ABS/NBS München - Rosenheim - Kiefersfelden - Grenze D/A (Kufstein) dürfte in dieser Form nicht im Bundesverkehrswegeplan und im Bedarfsplan des BSWAG stehen. </w:t>
      </w:r>
      <w:r w:rsidR="00982B66" w:rsidRPr="00927012">
        <w:rPr>
          <w:rFonts w:ascii="Times New Roman" w:eastAsia="Times New Roman" w:hAnsi="Times New Roman" w:cs="Times New Roman"/>
          <w:sz w:val="24"/>
          <w:lang w:eastAsia="de-DE"/>
        </w:rPr>
        <w:t>Derzeit steht das Projekt im vordringlichen Bedarf (VB)</w:t>
      </w:r>
      <w:r w:rsidR="00982B66" w:rsidRPr="00927012">
        <w:rPr>
          <w:rFonts w:ascii="Times New Roman" w:eastAsia="Times New Roman" w:hAnsi="Times New Roman" w:cs="Times New Roman"/>
          <w:sz w:val="24"/>
          <w:lang w:eastAsia="de-DE"/>
        </w:rPr>
        <w:br/>
        <w:t>Zu den VB- und VB-E-Vorhaben heißt es im BVWP:“</w:t>
      </w:r>
      <w:proofErr w:type="gramStart"/>
      <w:r w:rsidR="00982B66" w:rsidRPr="00927012">
        <w:rPr>
          <w:rFonts w:ascii="Times New Roman" w:eastAsia="Times New Roman" w:hAnsi="Times New Roman" w:cs="Times New Roman"/>
          <w:sz w:val="24"/>
          <w:lang w:eastAsia="de-DE"/>
        </w:rPr>
        <w:t>…….</w:t>
      </w:r>
      <w:proofErr w:type="gramEnd"/>
      <w:r w:rsidR="00982B66" w:rsidRPr="00927012">
        <w:rPr>
          <w:rFonts w:ascii="Times New Roman" w:eastAsia="Times New Roman" w:hAnsi="Times New Roman" w:cs="Times New Roman"/>
          <w:sz w:val="24"/>
          <w:lang w:eastAsia="de-DE"/>
        </w:rPr>
        <w:t>ein in der Regel hohes Nutzen-Kosten-Verhältnis und ein hoher Beitrag des Vorhabens zur Minderung bzw. Beseitigung von Engpässen“.</w:t>
      </w:r>
      <w:r w:rsidR="00982B66" w:rsidRPr="00927012">
        <w:rPr>
          <w:rFonts w:ascii="Times New Roman" w:hAnsi="Times New Roman" w:cs="Times New Roman"/>
          <w:sz w:val="24"/>
        </w:rPr>
        <w:t xml:space="preserve"> </w:t>
      </w:r>
      <w:r w:rsidRPr="00927012">
        <w:rPr>
          <w:rFonts w:ascii="Times New Roman" w:hAnsi="Times New Roman" w:cs="Times New Roman"/>
          <w:sz w:val="24"/>
        </w:rPr>
        <w:t>Erstaunlicher Weise zeigen die Szenarien das auch nach der Eröffnung des Brenner Basistunnels eine ausreichende Kapazität auf der Bestandstrecke besteht</w:t>
      </w:r>
    </w:p>
    <w:p w:rsidR="0099144C" w:rsidRDefault="0099144C" w:rsidP="0099144C">
      <w:pPr>
        <w:rPr>
          <w:rFonts w:ascii="Times New Roman" w:eastAsia="Times New Roman" w:hAnsi="Times New Roman" w:cs="Times New Roman"/>
          <w:sz w:val="24"/>
          <w:szCs w:val="24"/>
          <w:lang w:eastAsia="de-DE"/>
        </w:rPr>
      </w:pPr>
      <w:r w:rsidRPr="003A3A2E">
        <w:rPr>
          <w:rFonts w:ascii="Times New Roman" w:eastAsia="Times New Roman" w:hAnsi="Times New Roman" w:cs="Times New Roman"/>
          <w:sz w:val="24"/>
          <w:szCs w:val="24"/>
          <w:lang w:eastAsia="de-DE"/>
        </w:rPr>
        <w:t xml:space="preserve">Das Projekt wurde </w:t>
      </w:r>
      <w:r w:rsidRPr="00C85129">
        <w:rPr>
          <w:rFonts w:ascii="Times New Roman" w:eastAsia="Times New Roman" w:hAnsi="Times New Roman" w:cs="Times New Roman"/>
          <w:b/>
          <w:sz w:val="24"/>
          <w:szCs w:val="24"/>
          <w:lang w:eastAsia="de-DE"/>
        </w:rPr>
        <w:t>ohne plausiblen Bedarfsnachweis</w:t>
      </w:r>
      <w:r>
        <w:rPr>
          <w:rFonts w:ascii="Times New Roman" w:eastAsia="Times New Roman" w:hAnsi="Times New Roman" w:cs="Times New Roman"/>
          <w:sz w:val="24"/>
          <w:szCs w:val="24"/>
          <w:lang w:eastAsia="de-DE"/>
        </w:rPr>
        <w:t xml:space="preserve"> in den BVWP aufgenommen.</w:t>
      </w:r>
      <w:r>
        <w:rPr>
          <w:rFonts w:ascii="Times New Roman" w:eastAsia="Times New Roman" w:hAnsi="Times New Roman" w:cs="Times New Roman"/>
          <w:sz w:val="24"/>
          <w:szCs w:val="24"/>
          <w:lang w:eastAsia="de-DE"/>
        </w:rPr>
        <w:br/>
        <w:t xml:space="preserve">Wie im Abschnitt 5.2 Methodenhandbuch zum BVWP 2030 </w:t>
      </w:r>
      <w:hyperlink r:id="rId11" w:history="1">
        <w:r w:rsidRPr="00383CE3">
          <w:rPr>
            <w:rStyle w:val="Hyperlink"/>
            <w:rFonts w:ascii="Times New Roman" w:eastAsia="Times New Roman" w:hAnsi="Times New Roman" w:cs="Times New Roman"/>
            <w:sz w:val="20"/>
            <w:szCs w:val="24"/>
            <w:lang w:eastAsia="de-DE"/>
          </w:rPr>
          <w:t>http://www.suedumfahrung-</w:t>
        </w:r>
        <w:r w:rsidRPr="00383CE3">
          <w:rPr>
            <w:rStyle w:val="Hyperlink"/>
            <w:rFonts w:ascii="Times New Roman" w:eastAsia="Times New Roman" w:hAnsi="Times New Roman" w:cs="Times New Roman"/>
            <w:sz w:val="20"/>
            <w:szCs w:val="24"/>
            <w:lang w:eastAsia="de-DE"/>
          </w:rPr>
          <w:lastRenderedPageBreak/>
          <w:t>jetzt.de/wp-content/uploads/2016/04/bvwp-2030-methodenhandbuch.pdf</w:t>
        </w:r>
      </w:hyperlink>
      <w:r w:rsidRPr="00383CE3">
        <w:rPr>
          <w:rFonts w:ascii="Times New Roman" w:eastAsia="Times New Roman" w:hAnsi="Times New Roman" w:cs="Times New Roman"/>
          <w:sz w:val="20"/>
          <w:szCs w:val="24"/>
          <w:lang w:eastAsia="de-DE"/>
        </w:rPr>
        <w:t xml:space="preserve"> )</w:t>
      </w:r>
      <w:r>
        <w:rPr>
          <w:rFonts w:ascii="Times New Roman" w:eastAsia="Times New Roman" w:hAnsi="Times New Roman" w:cs="Times New Roman"/>
          <w:sz w:val="24"/>
          <w:szCs w:val="24"/>
          <w:lang w:eastAsia="de-DE"/>
        </w:rPr>
        <w:t xml:space="preserve"> gefordert besteht auf der Strecke München Rosenheim Kufstein </w:t>
      </w:r>
      <w:r w:rsidRPr="00047E2D">
        <w:rPr>
          <w:rFonts w:ascii="Times New Roman" w:eastAsia="Times New Roman" w:hAnsi="Times New Roman" w:cs="Times New Roman"/>
          <w:b/>
          <w:sz w:val="24"/>
          <w:szCs w:val="24"/>
          <w:lang w:eastAsia="de-DE"/>
        </w:rPr>
        <w:t>keine Engpasssituation</w:t>
      </w:r>
      <w:r>
        <w:rPr>
          <w:rFonts w:ascii="Times New Roman" w:eastAsia="Times New Roman" w:hAnsi="Times New Roman" w:cs="Times New Roman"/>
          <w:sz w:val="24"/>
          <w:szCs w:val="24"/>
          <w:lang w:eastAsia="de-DE"/>
        </w:rPr>
        <w:t>.</w:t>
      </w:r>
    </w:p>
    <w:p w:rsidR="0099144C" w:rsidRDefault="0099144C" w:rsidP="0099144C">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Nennleistungsfähigkeit der Bestandsstrecke ist weit entfernt von den geforderten 110 % Auslastung. Derzeit wird eine mögliche Auslastung der Strecke seitens der DB Netz AG mit 320 Zügen (incl. Bahnhöfe) und 360 Zügen auf der Freistrecke pro Tag angegeben. (Protokoll Gemeindeforum Nord 23.9.19 </w:t>
      </w:r>
      <w:hyperlink r:id="rId12" w:history="1">
        <w:r w:rsidRPr="00383CE3">
          <w:rPr>
            <w:rStyle w:val="Hyperlink"/>
            <w:rFonts w:ascii="Calibri" w:eastAsia="Times New Roman" w:hAnsi="Calibri" w:cs="Times New Roman"/>
            <w:sz w:val="18"/>
            <w:lang w:eastAsia="de-DE"/>
          </w:rPr>
          <w:t>https://www.brennernordzulauf.eu/gf-nord-1.html</w:t>
        </w:r>
      </w:hyperlink>
      <w:r w:rsidRPr="00383CE3">
        <w:rPr>
          <w:rFonts w:ascii="Calibri" w:eastAsia="Times New Roman" w:hAnsi="Calibri" w:cs="Times New Roman"/>
          <w:color w:val="0000FF"/>
          <w:sz w:val="18"/>
          <w:u w:val="single"/>
          <w:lang w:eastAsia="de-DE"/>
        </w:rPr>
        <w:t xml:space="preserve">  </w:t>
      </w:r>
      <w:r w:rsidRPr="001C609A">
        <w:rPr>
          <w:rFonts w:ascii="Calibri" w:eastAsia="Times New Roman" w:hAnsi="Calibri" w:cs="Times New Roman"/>
          <w:u w:val="single"/>
          <w:lang w:eastAsia="de-DE"/>
        </w:rPr>
        <w:t>)</w:t>
      </w:r>
      <w:r>
        <w:rPr>
          <w:rFonts w:ascii="Calibri" w:eastAsia="Times New Roman" w:hAnsi="Calibri" w:cs="Times New Roman"/>
          <w:u w:val="single"/>
          <w:lang w:eastAsia="de-DE"/>
        </w:rPr>
        <w:t xml:space="preserve"> </w:t>
      </w:r>
      <w:r>
        <w:rPr>
          <w:rFonts w:ascii="Calibri" w:eastAsia="Times New Roman" w:hAnsi="Calibri" w:cs="Times New Roman"/>
          <w:u w:val="single"/>
          <w:lang w:eastAsia="de-DE"/>
        </w:rPr>
        <w:br/>
      </w:r>
      <w:r>
        <w:rPr>
          <w:rFonts w:ascii="Times New Roman" w:eastAsia="Times New Roman" w:hAnsi="Times New Roman" w:cs="Times New Roman"/>
          <w:sz w:val="24"/>
          <w:szCs w:val="24"/>
          <w:lang w:eastAsia="de-DE"/>
        </w:rPr>
        <w:t>Im Jahr 2019 sind bisher durchschnittlich 160 Züge pro Tag gefahren</w:t>
      </w:r>
      <w:proofErr w:type="gramStart"/>
      <w:r>
        <w:rPr>
          <w:rFonts w:ascii="Times New Roman" w:eastAsia="Times New Roman" w:hAnsi="Times New Roman" w:cs="Times New Roman"/>
          <w:sz w:val="24"/>
          <w:szCs w:val="24"/>
          <w:lang w:eastAsia="de-DE"/>
        </w:rPr>
        <w:t>.(</w:t>
      </w:r>
      <w:proofErr w:type="gramEnd"/>
      <w:r>
        <w:rPr>
          <w:rFonts w:ascii="Times New Roman" w:eastAsia="Times New Roman" w:hAnsi="Times New Roman" w:cs="Times New Roman"/>
          <w:sz w:val="24"/>
          <w:szCs w:val="24"/>
          <w:lang w:eastAsia="de-DE"/>
        </w:rPr>
        <w:t xml:space="preserve"> eigene Messungen der Bürgerinitiativen). </w:t>
      </w:r>
      <w:r w:rsidRPr="00844DD4">
        <w:rPr>
          <w:rFonts w:ascii="Times New Roman" w:eastAsia="Times New Roman" w:hAnsi="Times New Roman" w:cs="Times New Roman"/>
          <w:sz w:val="24"/>
          <w:szCs w:val="24"/>
          <w:lang w:eastAsia="de-DE"/>
        </w:rPr>
        <w:t xml:space="preserve">Somit ist die Strecke gerademal zu </w:t>
      </w:r>
      <w:r w:rsidRPr="000A629C">
        <w:rPr>
          <w:rFonts w:ascii="Times New Roman" w:eastAsia="Times New Roman" w:hAnsi="Times New Roman" w:cs="Times New Roman"/>
          <w:b/>
          <w:sz w:val="24"/>
          <w:szCs w:val="24"/>
          <w:lang w:eastAsia="de-DE"/>
        </w:rPr>
        <w:t>50% ausgelastet</w:t>
      </w:r>
      <w:r w:rsidRPr="00844DD4">
        <w:rPr>
          <w:rFonts w:ascii="Times New Roman" w:eastAsia="Times New Roman" w:hAnsi="Times New Roman" w:cs="Times New Roman"/>
          <w:sz w:val="24"/>
          <w:szCs w:val="24"/>
          <w:lang w:eastAsia="de-DE"/>
        </w:rPr>
        <w:t>.</w:t>
      </w:r>
      <w:r w:rsidR="00643906">
        <w:rPr>
          <w:rFonts w:ascii="Times New Roman" w:eastAsia="Times New Roman" w:hAnsi="Times New Roman" w:cs="Times New Roman"/>
          <w:sz w:val="24"/>
          <w:szCs w:val="24"/>
          <w:lang w:eastAsia="de-DE"/>
        </w:rPr>
        <w:t xml:space="preserve"> </w:t>
      </w:r>
      <w:r w:rsidRPr="00844DD4">
        <w:rPr>
          <w:rFonts w:ascii="Times New Roman" w:hAnsi="Times New Roman" w:cs="Times New Roman"/>
        </w:rPr>
        <w:t>Da</w:t>
      </w:r>
      <w:r>
        <w:rPr>
          <w:rFonts w:ascii="Times New Roman" w:hAnsi="Times New Roman" w:cs="Times New Roman"/>
        </w:rPr>
        <w:t>s</w:t>
      </w:r>
      <w:r w:rsidRPr="00844DD4">
        <w:rPr>
          <w:rFonts w:ascii="Times New Roman" w:hAnsi="Times New Roman" w:cs="Times New Roman"/>
        </w:rPr>
        <w:t>s kein Engpass vorliegt, bestätigt auch das Gutachten „</w:t>
      </w:r>
      <w:r w:rsidRPr="00047E2D">
        <w:rPr>
          <w:rFonts w:ascii="Calibri" w:hAnsi="Calibri"/>
        </w:rPr>
        <w:t xml:space="preserve"> </w:t>
      </w:r>
      <w:r w:rsidRPr="005D77F4">
        <w:rPr>
          <w:rFonts w:ascii="Times New Roman" w:hAnsi="Times New Roman" w:cs="Times New Roman"/>
          <w:sz w:val="24"/>
          <w:szCs w:val="24"/>
        </w:rPr>
        <w:t>Güter auf die Schiene Netzentwicklung für den Schienengüterverkehr</w:t>
      </w:r>
      <w:r>
        <w:rPr>
          <w:rFonts w:ascii="Times New Roman" w:hAnsi="Times New Roman" w:cs="Times New Roman"/>
          <w:sz w:val="24"/>
          <w:szCs w:val="24"/>
        </w:rPr>
        <w:t>“ der KCW Gmb</w:t>
      </w:r>
      <w:r w:rsidR="00982B66">
        <w:rPr>
          <w:rFonts w:ascii="Times New Roman" w:hAnsi="Times New Roman" w:cs="Times New Roman"/>
          <w:sz w:val="24"/>
          <w:szCs w:val="24"/>
        </w:rPr>
        <w:t>H</w:t>
      </w:r>
      <w:r>
        <w:rPr>
          <w:rFonts w:ascii="Times New Roman" w:hAnsi="Times New Roman" w:cs="Times New Roman"/>
          <w:sz w:val="24"/>
          <w:szCs w:val="24"/>
        </w:rPr>
        <w:t xml:space="preserve"> Berlin. </w:t>
      </w:r>
      <w:r w:rsidRPr="00383CE3">
        <w:rPr>
          <w:rFonts w:ascii="Times New Roman" w:hAnsi="Times New Roman" w:cs="Times New Roman"/>
          <w:szCs w:val="24"/>
        </w:rPr>
        <w:t>(</w:t>
      </w:r>
      <w:hyperlink r:id="rId13" w:history="1">
        <w:r w:rsidRPr="00383CE3">
          <w:rPr>
            <w:rFonts w:ascii="Times New Roman" w:eastAsia="Times New Roman" w:hAnsi="Times New Roman" w:cs="Times New Roman"/>
            <w:color w:val="0000FF"/>
            <w:sz w:val="20"/>
            <w:u w:val="single"/>
            <w:lang w:eastAsia="de-DE"/>
          </w:rPr>
          <w:t xml:space="preserve">https://www.verkehrsrundschau.de/fm/3576/2019_05_06_bericht_klima_plus_programm_fuer_mehr_gueter_auf_der_schiene.pdf </w:t>
        </w:r>
      </w:hyperlink>
      <w:r w:rsidRPr="00383CE3">
        <w:rPr>
          <w:rFonts w:ascii="Times New Roman" w:eastAsia="Times New Roman" w:hAnsi="Times New Roman" w:cs="Times New Roman"/>
          <w:color w:val="0000FF"/>
          <w:sz w:val="20"/>
          <w:u w:val="single"/>
          <w:lang w:eastAsia="de-DE"/>
        </w:rPr>
        <w:t>)</w:t>
      </w:r>
      <w:r w:rsidRPr="00383CE3">
        <w:rPr>
          <w:rFonts w:ascii="Times New Roman" w:eastAsia="Times New Roman" w:hAnsi="Times New Roman" w:cs="Times New Roman"/>
          <w:szCs w:val="24"/>
          <w:lang w:eastAsia="de-DE"/>
        </w:rPr>
        <w:br/>
      </w:r>
      <w:r>
        <w:rPr>
          <w:rFonts w:ascii="Times New Roman" w:eastAsia="Times New Roman" w:hAnsi="Times New Roman" w:cs="Times New Roman"/>
          <w:sz w:val="24"/>
          <w:szCs w:val="24"/>
          <w:lang w:eastAsia="de-DE"/>
        </w:rPr>
        <w:br/>
        <w:t>Die Verkehrsverflechtungsprognose 2030 ein Fundament des BVWP entspricht nicht der realen Entwicklung. Vergleicht man die realen Zahlen der Schienengüterverkehrsentwicklung aus dem statistischen Bundesamt mit der Verkehrsverflechtungsprognose so zeigt sich, dass die Transportleistung in Millionen Tonnenkilometern bei weitem nicht so ansteigt wie prognostiziert.</w:t>
      </w:r>
    </w:p>
    <w:p w:rsidR="0099144C" w:rsidRDefault="0099144C" w:rsidP="0099144C">
      <w:pPr>
        <w:spacing w:before="100" w:beforeAutospacing="1" w:after="100" w:afterAutospacing="1"/>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Auch die bayerische Staatsregierung vertreten durch Dr. Florian Herrmann (Staatsminister), bestätigt im Schreiben vom 22.10.2019 </w:t>
      </w:r>
      <w:r w:rsidRPr="00383CE3">
        <w:rPr>
          <w:rFonts w:ascii="Times New Roman" w:eastAsia="Times New Roman" w:hAnsi="Times New Roman" w:cs="Times New Roman"/>
          <w:sz w:val="20"/>
          <w:szCs w:val="24"/>
          <w:lang w:eastAsia="de-DE"/>
        </w:rPr>
        <w:t>(</w:t>
      </w:r>
      <w:hyperlink r:id="rId14" w:history="1">
        <w:r w:rsidRPr="00383CE3">
          <w:rPr>
            <w:rStyle w:val="Hyperlink"/>
            <w:rFonts w:ascii="Times New Roman" w:eastAsia="Times New Roman" w:hAnsi="Times New Roman" w:cs="Times New Roman"/>
            <w:sz w:val="20"/>
            <w:szCs w:val="24"/>
            <w:lang w:eastAsia="de-DE"/>
          </w:rPr>
          <w:t>http://www.buergerforum-inntal.de/wp-content/uploads/2019/10/Staatskanzlei_Antwortschreiben_Herr-Riedrich.pdf</w:t>
        </w:r>
      </w:hyperlink>
      <w:r>
        <w:rPr>
          <w:rFonts w:ascii="Times New Roman" w:eastAsia="Times New Roman" w:hAnsi="Times New Roman" w:cs="Times New Roman"/>
          <w:sz w:val="24"/>
          <w:szCs w:val="24"/>
          <w:lang w:eastAsia="de-DE"/>
        </w:rPr>
        <w:t xml:space="preserve"> ) dass die </w:t>
      </w:r>
      <w:proofErr w:type="spellStart"/>
      <w:r>
        <w:rPr>
          <w:rFonts w:ascii="Times New Roman" w:eastAsia="Times New Roman" w:hAnsi="Times New Roman" w:cs="Times New Roman"/>
          <w:sz w:val="24"/>
          <w:szCs w:val="24"/>
          <w:lang w:eastAsia="de-DE"/>
        </w:rPr>
        <w:t>Szenarienstudie</w:t>
      </w:r>
      <w:proofErr w:type="spellEnd"/>
      <w:r>
        <w:rPr>
          <w:rFonts w:ascii="Times New Roman" w:eastAsia="Times New Roman" w:hAnsi="Times New Roman" w:cs="Times New Roman"/>
          <w:sz w:val="24"/>
          <w:szCs w:val="24"/>
          <w:lang w:eastAsia="de-DE"/>
        </w:rPr>
        <w:t xml:space="preserve"> 2050 der Bundesregierung </w:t>
      </w:r>
      <w:r w:rsidRPr="00383CE3">
        <w:rPr>
          <w:rFonts w:ascii="Times New Roman" w:eastAsia="Times New Roman" w:hAnsi="Times New Roman" w:cs="Times New Roman"/>
          <w:sz w:val="20"/>
          <w:szCs w:val="24"/>
          <w:lang w:eastAsia="de-DE"/>
        </w:rPr>
        <w:t>(</w:t>
      </w:r>
      <w:hyperlink r:id="rId15" w:history="1">
        <w:r w:rsidRPr="00383CE3">
          <w:rPr>
            <w:rStyle w:val="Hyperlink"/>
            <w:rFonts w:ascii="Times New Roman" w:eastAsia="Times New Roman" w:hAnsi="Times New Roman" w:cs="Times New Roman"/>
            <w:sz w:val="20"/>
            <w:szCs w:val="24"/>
            <w:lang w:eastAsia="de-DE"/>
          </w:rPr>
          <w:t>https://www.bmvi.de/SharedDocs/DE/Anlage/G/studie-brenner-zulauf.pdf?__blob=publicationFile</w:t>
        </w:r>
      </w:hyperlink>
      <w:r w:rsidRPr="00383CE3">
        <w:rPr>
          <w:rStyle w:val="Hyperlink"/>
          <w:rFonts w:ascii="Times New Roman" w:eastAsia="Times New Roman" w:hAnsi="Times New Roman" w:cs="Times New Roman"/>
          <w:sz w:val="20"/>
          <w:szCs w:val="24"/>
          <w:lang w:eastAsia="de-DE"/>
        </w:rPr>
        <w:t>)</w:t>
      </w:r>
      <w:r w:rsidRPr="00383CE3">
        <w:rPr>
          <w:rFonts w:ascii="Times New Roman" w:eastAsia="Times New Roman" w:hAnsi="Times New Roman" w:cs="Times New Roman"/>
          <w:sz w:val="20"/>
          <w:szCs w:val="24"/>
          <w:lang w:eastAsia="de-DE"/>
        </w:rPr>
        <w:t xml:space="preserve"> </w:t>
      </w:r>
      <w:r>
        <w:rPr>
          <w:rFonts w:ascii="Times New Roman" w:eastAsia="Times New Roman" w:hAnsi="Times New Roman" w:cs="Times New Roman"/>
          <w:sz w:val="24"/>
          <w:szCs w:val="24"/>
          <w:lang w:eastAsia="de-DE"/>
        </w:rPr>
        <w:t>einen Bedarf nicht eindeutig nachweisen kann. Ist eine Erforderlichkeit nicht vorhanden, wird die Staatsregierung dem Ausbau des Brennernordzulaufes nicht zustimmen. Eine erneute Überprüfung des Bedarfs ist notwendig.</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Bei genauer Betrachtung der </w:t>
      </w:r>
      <w:proofErr w:type="spellStart"/>
      <w:r>
        <w:rPr>
          <w:rFonts w:ascii="Times New Roman" w:eastAsia="Times New Roman" w:hAnsi="Times New Roman" w:cs="Times New Roman"/>
          <w:sz w:val="24"/>
          <w:szCs w:val="24"/>
          <w:lang w:eastAsia="de-DE"/>
        </w:rPr>
        <w:t>Szenarienstudie</w:t>
      </w:r>
      <w:proofErr w:type="spellEnd"/>
      <w:r>
        <w:rPr>
          <w:rFonts w:ascii="Times New Roman" w:eastAsia="Times New Roman" w:hAnsi="Times New Roman" w:cs="Times New Roman"/>
          <w:sz w:val="24"/>
          <w:szCs w:val="24"/>
          <w:lang w:eastAsia="de-DE"/>
        </w:rPr>
        <w:t xml:space="preserve"> ist auch nach der Eröffnung des Brennerbasistunnels kein Engpass zu erwarten. (Anmerkungen zur </w:t>
      </w:r>
      <w:proofErr w:type="spellStart"/>
      <w:r>
        <w:rPr>
          <w:rFonts w:ascii="Times New Roman" w:eastAsia="Times New Roman" w:hAnsi="Times New Roman" w:cs="Times New Roman"/>
          <w:sz w:val="24"/>
          <w:szCs w:val="24"/>
          <w:lang w:eastAsia="de-DE"/>
        </w:rPr>
        <w:t>Szenarienstudie</w:t>
      </w:r>
      <w:proofErr w:type="spellEnd"/>
      <w:r>
        <w:rPr>
          <w:rFonts w:ascii="Times New Roman" w:eastAsia="Times New Roman" w:hAnsi="Times New Roman" w:cs="Times New Roman"/>
          <w:sz w:val="24"/>
          <w:szCs w:val="24"/>
          <w:lang w:eastAsia="de-DE"/>
        </w:rPr>
        <w:t xml:space="preserve"> </w:t>
      </w:r>
      <w:r w:rsidRPr="0008641A">
        <w:rPr>
          <w:rFonts w:ascii="Times New Roman" w:eastAsia="Times New Roman" w:hAnsi="Times New Roman" w:cs="Times New Roman"/>
          <w:sz w:val="24"/>
          <w:szCs w:val="24"/>
          <w:lang w:eastAsia="de-DE"/>
        </w:rPr>
        <w:t xml:space="preserve">Prof. Dr. Roland </w:t>
      </w:r>
      <w:proofErr w:type="spellStart"/>
      <w:r w:rsidRPr="0008641A">
        <w:rPr>
          <w:rFonts w:ascii="Times New Roman" w:eastAsia="Times New Roman" w:hAnsi="Times New Roman" w:cs="Times New Roman"/>
          <w:sz w:val="24"/>
          <w:szCs w:val="24"/>
          <w:lang w:eastAsia="de-DE"/>
        </w:rPr>
        <w:t>Feindor</w:t>
      </w:r>
      <w:proofErr w:type="spellEnd"/>
      <w:r>
        <w:rPr>
          <w:rFonts w:ascii="Times New Roman" w:eastAsia="Times New Roman" w:hAnsi="Times New Roman" w:cs="Times New Roman"/>
          <w:sz w:val="24"/>
          <w:szCs w:val="24"/>
          <w:lang w:eastAsia="de-DE"/>
        </w:rPr>
        <w:t xml:space="preserve"> </w:t>
      </w:r>
      <w:hyperlink r:id="rId16" w:history="1">
        <w:r w:rsidRPr="00383CE3">
          <w:rPr>
            <w:rStyle w:val="Hyperlink"/>
            <w:rFonts w:ascii="Times New Roman" w:eastAsia="Times New Roman" w:hAnsi="Times New Roman" w:cs="Times New Roman"/>
            <w:sz w:val="20"/>
            <w:szCs w:val="24"/>
            <w:lang w:eastAsia="de-DE"/>
          </w:rPr>
          <w:t>http://www.buergerforum-inntal.de/wp-content/uploads/2019/10/Anmerkungen-zur-Trimodestudie.pdf</w:t>
        </w:r>
      </w:hyperlink>
      <w:r w:rsidRPr="00383CE3">
        <w:rPr>
          <w:rFonts w:ascii="Times New Roman" w:eastAsia="Times New Roman" w:hAnsi="Times New Roman" w:cs="Times New Roman"/>
          <w:sz w:val="20"/>
          <w:szCs w:val="24"/>
          <w:lang w:eastAsia="de-DE"/>
        </w:rPr>
        <w:t xml:space="preserve"> </w:t>
      </w:r>
      <w:r>
        <w:rPr>
          <w:rFonts w:ascii="Times New Roman" w:eastAsia="Times New Roman" w:hAnsi="Times New Roman" w:cs="Times New Roman"/>
          <w:sz w:val="20"/>
          <w:szCs w:val="24"/>
          <w:lang w:eastAsia="de-DE"/>
        </w:rPr>
        <w:t xml:space="preserve"> )</w:t>
      </w:r>
      <w:r>
        <w:rPr>
          <w:rFonts w:ascii="Times New Roman" w:eastAsia="Times New Roman" w:hAnsi="Times New Roman" w:cs="Times New Roman"/>
          <w:sz w:val="24"/>
          <w:szCs w:val="24"/>
          <w:lang w:eastAsia="de-DE"/>
        </w:rPr>
        <w:t>. Dies wird auch von der DB Netz AG so bestätigt. Damit ist die Kapazität der Bestandsstrecke über das Jahr 2030 hinaus ausreichend.</w:t>
      </w:r>
    </w:p>
    <w:p w:rsidR="0099144C" w:rsidRDefault="0099144C" w:rsidP="0099144C">
      <w:pPr>
        <w:spacing w:before="100" w:beforeAutospacing="1" w:after="100" w:afterAutospacing="1"/>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Projekt steht </w:t>
      </w:r>
      <w:r w:rsidRPr="0008771B">
        <w:rPr>
          <w:rFonts w:ascii="Times New Roman" w:eastAsia="Times New Roman" w:hAnsi="Times New Roman" w:cs="Times New Roman"/>
          <w:b/>
          <w:sz w:val="24"/>
          <w:szCs w:val="24"/>
          <w:lang w:eastAsia="de-DE"/>
        </w:rPr>
        <w:t>ohne Nutzen Kosten Analyse</w:t>
      </w:r>
      <w:r>
        <w:rPr>
          <w:rFonts w:ascii="Times New Roman" w:eastAsia="Times New Roman" w:hAnsi="Times New Roman" w:cs="Times New Roman"/>
          <w:sz w:val="24"/>
          <w:szCs w:val="24"/>
          <w:lang w:eastAsia="de-DE"/>
        </w:rPr>
        <w:t xml:space="preserve"> im Bundesverkehrswegeplan. Die Nutzen Kosten Analyse ist jedoch laut Methodenhandbuch ein entscheidendes Bewertungskriterium um in den BVWP insbesondere in den vordringlichen Bedarf aufgenommen zu werden. Hierzu ist ein hohes positives Nutzen Kosten Verhältnis &gt; 1 notwendig.</w:t>
      </w:r>
    </w:p>
    <w:p w:rsidR="00C6794F" w:rsidRDefault="0099144C" w:rsidP="00C6794F">
      <w:pPr>
        <w:spacing w:before="100" w:beforeAutospacing="1" w:after="100" w:afterAutospacing="1"/>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Laut </w:t>
      </w:r>
      <w:proofErr w:type="spellStart"/>
      <w:r>
        <w:rPr>
          <w:rFonts w:ascii="Times New Roman" w:eastAsia="Times New Roman" w:hAnsi="Times New Roman" w:cs="Times New Roman"/>
          <w:sz w:val="24"/>
          <w:szCs w:val="24"/>
          <w:lang w:eastAsia="de-DE"/>
        </w:rPr>
        <w:t>Tr</w:t>
      </w:r>
      <w:r w:rsidR="00982B66">
        <w:rPr>
          <w:rFonts w:ascii="Times New Roman" w:eastAsia="Times New Roman" w:hAnsi="Times New Roman" w:cs="Times New Roman"/>
          <w:sz w:val="24"/>
          <w:szCs w:val="24"/>
          <w:lang w:eastAsia="de-DE"/>
        </w:rPr>
        <w:t>imode</w:t>
      </w:r>
      <w:proofErr w:type="spellEnd"/>
      <w:r w:rsidR="00982B66">
        <w:rPr>
          <w:rFonts w:ascii="Times New Roman" w:eastAsia="Times New Roman" w:hAnsi="Times New Roman" w:cs="Times New Roman"/>
          <w:sz w:val="24"/>
          <w:szCs w:val="24"/>
          <w:lang w:eastAsia="de-DE"/>
        </w:rPr>
        <w:t xml:space="preserve"> und Intraplan </w:t>
      </w:r>
      <w:proofErr w:type="spellStart"/>
      <w:r w:rsidR="00982B66">
        <w:rPr>
          <w:rFonts w:ascii="Times New Roman" w:eastAsia="Times New Roman" w:hAnsi="Times New Roman" w:cs="Times New Roman"/>
          <w:sz w:val="24"/>
          <w:szCs w:val="24"/>
          <w:lang w:eastAsia="de-DE"/>
        </w:rPr>
        <w:t>Consult</w:t>
      </w:r>
      <w:proofErr w:type="spellEnd"/>
      <w:r w:rsidR="00982B66">
        <w:rPr>
          <w:rFonts w:ascii="Times New Roman" w:eastAsia="Times New Roman" w:hAnsi="Times New Roman" w:cs="Times New Roman"/>
          <w:sz w:val="24"/>
          <w:szCs w:val="24"/>
          <w:lang w:eastAsia="de-DE"/>
        </w:rPr>
        <w:t xml:space="preserve"> GmbH</w:t>
      </w:r>
      <w:r>
        <w:rPr>
          <w:rFonts w:ascii="Times New Roman" w:eastAsia="Times New Roman" w:hAnsi="Times New Roman" w:cs="Times New Roman"/>
          <w:sz w:val="24"/>
          <w:szCs w:val="24"/>
          <w:lang w:eastAsia="de-DE"/>
        </w:rPr>
        <w:t xml:space="preserve">, beides Berater des Bundesverkehrsministeriums, zeigt eine Studie mit Stand 30.8.2017 </w:t>
      </w:r>
      <w:hyperlink r:id="rId17" w:history="1">
        <w:r w:rsidRPr="00130B4A">
          <w:rPr>
            <w:rStyle w:val="Hyperlink"/>
            <w:rFonts w:ascii="Times New Roman" w:eastAsia="Times New Roman" w:hAnsi="Times New Roman" w:cs="Times New Roman"/>
            <w:sz w:val="20"/>
            <w:szCs w:val="24"/>
            <w:lang w:eastAsia="de-DE"/>
          </w:rPr>
          <w:t>http://www.buergerforum-inntal.de/wp-content/uploads/2019/10/PD_Planfall009b.pdf</w:t>
        </w:r>
      </w:hyperlink>
      <w:r>
        <w:rPr>
          <w:rFonts w:ascii="Times New Roman" w:eastAsia="Times New Roman" w:hAnsi="Times New Roman" w:cs="Times New Roman"/>
          <w:sz w:val="20"/>
          <w:szCs w:val="24"/>
          <w:lang w:eastAsia="de-DE"/>
        </w:rPr>
        <w:t xml:space="preserve">   d</w:t>
      </w:r>
      <w:r>
        <w:rPr>
          <w:rFonts w:ascii="Times New Roman" w:eastAsia="Times New Roman" w:hAnsi="Times New Roman" w:cs="Times New Roman"/>
          <w:sz w:val="24"/>
          <w:szCs w:val="24"/>
          <w:lang w:eastAsia="de-DE"/>
        </w:rPr>
        <w:t>ass, das Projekt ein Nutzen Kosten Verhältnis von 0,8 aufweist. Somit fehlt der volkswirtschaftliche Nutzen.</w:t>
      </w:r>
    </w:p>
    <w:p w:rsidR="00B5245A" w:rsidRPr="00F70512" w:rsidRDefault="00B5245A" w:rsidP="00C6794F">
      <w:pPr>
        <w:spacing w:before="100" w:beforeAutospacing="1" w:after="100" w:afterAutospacing="1"/>
        <w:rPr>
          <w:rFonts w:ascii="Times New Roman" w:eastAsia="Times New Roman" w:hAnsi="Times New Roman" w:cs="Times New Roman"/>
          <w:sz w:val="24"/>
          <w:szCs w:val="24"/>
          <w:lang w:eastAsia="de-DE"/>
        </w:rPr>
      </w:pPr>
      <w:r w:rsidRPr="00C6794F">
        <w:rPr>
          <w:rFonts w:ascii="Times New Roman" w:eastAsia="DejaVu Sans" w:hAnsi="Times New Roman" w:cs="Times New Roman"/>
          <w:b/>
          <w:sz w:val="24"/>
          <w:szCs w:val="24"/>
          <w:u w:val="single"/>
          <w:lang w:eastAsia="zh-CN" w:bidi="hi-IN"/>
        </w:rPr>
        <w:lastRenderedPageBreak/>
        <w:t>zu 2.: Das Landesentwicklungsprogramm und der Regionalplan Südostbayern werden ignoriert.</w:t>
      </w:r>
      <w:r w:rsidR="00F70512" w:rsidRPr="00F70512">
        <w:rPr>
          <w:rFonts w:ascii="Times New Roman" w:eastAsia="DejaVu Sans" w:hAnsi="Times New Roman" w:cs="Times New Roman"/>
          <w:sz w:val="24"/>
          <w:szCs w:val="24"/>
          <w:lang w:eastAsia="zh-CN" w:bidi="hi-IN"/>
        </w:rPr>
        <w:t xml:space="preserve"> </w:t>
      </w:r>
      <w:r w:rsidR="00F70512">
        <w:rPr>
          <w:rFonts w:ascii="Times New Roman" w:eastAsia="DejaVu Sans" w:hAnsi="Times New Roman" w:cs="Times New Roman"/>
          <w:sz w:val="24"/>
          <w:szCs w:val="24"/>
          <w:lang w:eastAsia="zh-CN" w:bidi="hi-IN"/>
        </w:rPr>
        <w:br/>
      </w:r>
      <w:hyperlink r:id="rId18" w:history="1">
        <w:r w:rsidR="00F70512" w:rsidRPr="00F70512">
          <w:rPr>
            <w:rStyle w:val="Hyperlink"/>
            <w:rFonts w:ascii="Times New Roman" w:eastAsia="DejaVu Sans" w:hAnsi="Times New Roman" w:cs="Times New Roman"/>
            <w:sz w:val="24"/>
            <w:szCs w:val="24"/>
            <w:u w:val="none"/>
            <w:lang w:eastAsia="zh-CN" w:bidi="hi-IN"/>
          </w:rPr>
          <w:t>http://www.region-suedostoberbayern.bayern.de/regionalplan/</w:t>
        </w:r>
      </w:hyperlink>
      <w:r w:rsidR="00F70512" w:rsidRPr="00F70512">
        <w:rPr>
          <w:rFonts w:ascii="Times New Roman" w:eastAsia="DejaVu Sans" w:hAnsi="Times New Roman" w:cs="Times New Roman"/>
          <w:sz w:val="24"/>
          <w:szCs w:val="24"/>
          <w:lang w:eastAsia="zh-CN" w:bidi="hi-IN"/>
        </w:rPr>
        <w:t xml:space="preserve"> </w:t>
      </w:r>
    </w:p>
    <w:p w:rsidR="00B5245A" w:rsidRDefault="00B5245A" w:rsidP="00C6794F">
      <w:pPr>
        <w:widowControl w:val="0"/>
        <w:spacing w:after="283"/>
        <w:rPr>
          <w:rFonts w:ascii="Times New Roman" w:hAnsi="Times New Roman" w:cs="Times New Roman"/>
          <w:sz w:val="24"/>
          <w:szCs w:val="24"/>
        </w:rPr>
      </w:pPr>
      <w:r>
        <w:rPr>
          <w:rFonts w:ascii="Times New Roman" w:eastAsia="DejaVu Sans" w:hAnsi="Times New Roman" w:cs="Times New Roman"/>
          <w:sz w:val="24"/>
          <w:szCs w:val="24"/>
          <w:lang w:eastAsia="zh-CN" w:bidi="hi-IN"/>
        </w:rPr>
        <w:t xml:space="preserve">Das Projekt steht im Widerspruch zum </w:t>
      </w:r>
      <w:r w:rsidRPr="00B829E0">
        <w:rPr>
          <w:rFonts w:ascii="Times New Roman" w:eastAsia="DejaVu Sans" w:hAnsi="Times New Roman" w:cs="Times New Roman"/>
          <w:sz w:val="24"/>
          <w:szCs w:val="24"/>
          <w:lang w:eastAsia="zh-CN" w:bidi="hi-IN"/>
        </w:rPr>
        <w:t>Landesentwicklungsprogramm Bayern (LEP) vom 01.09.2013, geändert am 01.03.2018</w:t>
      </w:r>
      <w:r>
        <w:rPr>
          <w:rFonts w:ascii="Times New Roman" w:eastAsia="DejaVu Sans" w:hAnsi="Times New Roman" w:cs="Times New Roman"/>
          <w:sz w:val="24"/>
          <w:szCs w:val="24"/>
          <w:lang w:eastAsia="zh-CN" w:bidi="hi-IN"/>
        </w:rPr>
        <w:t>.</w:t>
      </w:r>
      <w:r>
        <w:rPr>
          <w:rFonts w:ascii="Times New Roman" w:eastAsia="DejaVu Sans" w:hAnsi="Times New Roman" w:cs="Times New Roman"/>
          <w:sz w:val="24"/>
          <w:szCs w:val="24"/>
          <w:lang w:eastAsia="zh-CN" w:bidi="hi-IN"/>
        </w:rPr>
        <w:br/>
      </w:r>
      <w:r w:rsidRPr="00B829E0">
        <w:rPr>
          <w:rFonts w:ascii="Times New Roman" w:hAnsi="Times New Roman" w:cs="Times New Roman"/>
          <w:sz w:val="24"/>
          <w:szCs w:val="24"/>
        </w:rPr>
        <w:t>Im Punkt 4.3 des Landesentwicklungsprogramm Bayern soll das Schienenwegenetz erhalten und bedarfsgerecht weiter entwickelt werden. Im vorliegenden Projekt wird gegen diesen Punkt verstoßen</w:t>
      </w:r>
      <w:r w:rsidR="0008638E">
        <w:rPr>
          <w:rFonts w:ascii="Times New Roman" w:hAnsi="Times New Roman" w:cs="Times New Roman"/>
          <w:sz w:val="24"/>
          <w:szCs w:val="24"/>
        </w:rPr>
        <w:t>,</w:t>
      </w:r>
      <w:r w:rsidRPr="00B829E0">
        <w:rPr>
          <w:rFonts w:ascii="Times New Roman" w:hAnsi="Times New Roman" w:cs="Times New Roman"/>
          <w:sz w:val="24"/>
          <w:szCs w:val="24"/>
        </w:rPr>
        <w:t xml:space="preserve"> da es weder um Erhalt noch um bedarfsgerechten Ausbau geht. Obwohl der Brenner</w:t>
      </w:r>
      <w:r>
        <w:rPr>
          <w:rFonts w:ascii="Times New Roman" w:hAnsi="Times New Roman" w:cs="Times New Roman"/>
          <w:sz w:val="24"/>
          <w:szCs w:val="24"/>
        </w:rPr>
        <w:t>n</w:t>
      </w:r>
      <w:r w:rsidRPr="00B829E0">
        <w:rPr>
          <w:rFonts w:ascii="Times New Roman" w:hAnsi="Times New Roman" w:cs="Times New Roman"/>
          <w:sz w:val="24"/>
          <w:szCs w:val="24"/>
        </w:rPr>
        <w:t>ordzulauf schon sehr lange thematisiert wird und bereits 2012 ein Staatsvertrag abgeschlossen wurde</w:t>
      </w:r>
      <w:r w:rsidR="0008638E">
        <w:rPr>
          <w:rFonts w:ascii="Times New Roman" w:hAnsi="Times New Roman" w:cs="Times New Roman"/>
          <w:sz w:val="24"/>
          <w:szCs w:val="24"/>
        </w:rPr>
        <w:t>,</w:t>
      </w:r>
      <w:r w:rsidRPr="00B829E0">
        <w:rPr>
          <w:rFonts w:ascii="Times New Roman" w:hAnsi="Times New Roman" w:cs="Times New Roman"/>
          <w:sz w:val="24"/>
          <w:szCs w:val="24"/>
        </w:rPr>
        <w:t xml:space="preserve"> findet ein so „bedeutendes Projekt“ keine Erwähnun</w:t>
      </w:r>
      <w:r w:rsidR="0008638E">
        <w:rPr>
          <w:rFonts w:ascii="Times New Roman" w:hAnsi="Times New Roman" w:cs="Times New Roman"/>
          <w:sz w:val="24"/>
          <w:szCs w:val="24"/>
        </w:rPr>
        <w:t>g im Landesentwicklungsprogramm und im letzten Bericht darüber.</w:t>
      </w:r>
    </w:p>
    <w:p w:rsidR="00B5245A" w:rsidRDefault="00B5245A" w:rsidP="00C6794F">
      <w:pPr>
        <w:pStyle w:val="Textkrper"/>
        <w:spacing w:line="276" w:lineRule="auto"/>
        <w:rPr>
          <w:rFonts w:cs="Times New Roman"/>
          <w:lang w:val="de-DE"/>
        </w:rPr>
      </w:pPr>
      <w:r w:rsidRPr="00384E3F">
        <w:rPr>
          <w:rFonts w:cs="Times New Roman"/>
          <w:lang w:val="de-DE"/>
        </w:rPr>
        <w:t xml:space="preserve">Das Projekt </w:t>
      </w:r>
      <w:r>
        <w:rPr>
          <w:rFonts w:cs="Times New Roman"/>
          <w:lang w:val="de-DE"/>
        </w:rPr>
        <w:t>steht im Widerspruch zu den</w:t>
      </w:r>
      <w:r w:rsidRPr="00384E3F">
        <w:rPr>
          <w:rFonts w:cs="Times New Roman"/>
          <w:lang w:val="de-DE"/>
        </w:rPr>
        <w:t xml:space="preserve"> Le</w:t>
      </w:r>
      <w:r>
        <w:rPr>
          <w:rFonts w:cs="Times New Roman"/>
          <w:lang w:val="de-DE"/>
        </w:rPr>
        <w:t>itbildern des Regionalplans Südostoberbayern</w:t>
      </w:r>
      <w:r w:rsidRPr="00384E3F">
        <w:rPr>
          <w:rFonts w:cs="Times New Roman"/>
          <w:lang w:val="de-DE"/>
        </w:rPr>
        <w:t>.</w:t>
      </w:r>
      <w:r w:rsidR="0069107F">
        <w:rPr>
          <w:rFonts w:cs="Times New Roman"/>
          <w:lang w:val="de-DE"/>
        </w:rPr>
        <w:t xml:space="preserve"> Beispielhaft dafür sind die Kapitel</w:t>
      </w:r>
      <w:r>
        <w:rPr>
          <w:rFonts w:cs="Times New Roman"/>
          <w:lang w:val="de-DE"/>
        </w:rPr>
        <w:t xml:space="preserve"> B I Natur und Landschaft, B VII Verkehr und Nachrichtenwesen sowie B III Land und Forstwirtschaft. Der Regionalplan </w:t>
      </w:r>
      <w:r w:rsidR="0069107F">
        <w:rPr>
          <w:rFonts w:cs="Times New Roman"/>
          <w:lang w:val="de-DE"/>
        </w:rPr>
        <w:t>schlägt</w:t>
      </w:r>
      <w:r>
        <w:rPr>
          <w:rFonts w:cs="Times New Roman"/>
          <w:lang w:val="de-DE"/>
        </w:rPr>
        <w:t xml:space="preserve"> auch für den Brenner</w:t>
      </w:r>
      <w:r w:rsidR="0069107F">
        <w:rPr>
          <w:rFonts w:cs="Times New Roman"/>
          <w:lang w:val="de-DE"/>
        </w:rPr>
        <w:t>n</w:t>
      </w:r>
      <w:r>
        <w:rPr>
          <w:rFonts w:cs="Times New Roman"/>
          <w:lang w:val="de-DE"/>
        </w:rPr>
        <w:t>ordzulauf eine Tunnellösung vor.</w:t>
      </w:r>
      <w:r w:rsidR="00914ABC">
        <w:rPr>
          <w:rFonts w:cs="Times New Roman"/>
          <w:lang w:val="de-DE"/>
        </w:rPr>
        <w:t xml:space="preserve"> Damit entspricht die Variante </w:t>
      </w:r>
      <w:r w:rsidR="0008638E">
        <w:rPr>
          <w:rFonts w:cs="Times New Roman"/>
          <w:lang w:val="de-DE"/>
        </w:rPr>
        <w:t>B</w:t>
      </w:r>
      <w:r w:rsidR="00914ABC">
        <w:rPr>
          <w:rFonts w:cs="Times New Roman"/>
          <w:lang w:val="de-DE"/>
        </w:rPr>
        <w:t>laut nicht den Forderungen aus dem Regionalplan.</w:t>
      </w:r>
      <w:r>
        <w:rPr>
          <w:rFonts w:cs="Times New Roman"/>
          <w:lang w:val="de-DE"/>
        </w:rPr>
        <w:br/>
        <w:t>B I</w:t>
      </w:r>
      <w:r w:rsidR="00CE4C68">
        <w:rPr>
          <w:rFonts w:cs="Times New Roman"/>
          <w:lang w:val="de-DE"/>
        </w:rPr>
        <w:t xml:space="preserve"> Natur und Landschaft</w:t>
      </w:r>
      <w:r w:rsidR="00CE4C68">
        <w:rPr>
          <w:rFonts w:cs="Times New Roman"/>
          <w:lang w:val="de-DE"/>
        </w:rPr>
        <w:br/>
      </w:r>
      <w:r>
        <w:rPr>
          <w:rFonts w:cs="Times New Roman"/>
          <w:lang w:val="de-DE"/>
        </w:rPr>
        <w:t>„</w:t>
      </w:r>
      <w:r w:rsidRPr="00721E67">
        <w:rPr>
          <w:rFonts w:cs="Times New Roman"/>
          <w:lang w:val="de-DE"/>
        </w:rPr>
        <w:t>Die natürlichen Lebensgrundlagen der Region sollen zum Schutz einer gesunden Umwelt, eines funktionsfähigen Naturhaushaltes sowie der Tier- und Pflanzenwelt dauerhaft gesichert werden. Alle Nutzungsansprüche an die natürlichen Lebensgrundlagen sollen auf eine nachhaltige Leistungsfähigkeit des Naturhaushalts abgestimmt werden.</w:t>
      </w:r>
      <w:r>
        <w:rPr>
          <w:rFonts w:cs="Times New Roman"/>
          <w:lang w:val="de-DE"/>
        </w:rPr>
        <w:t xml:space="preserve"> </w:t>
      </w:r>
      <w:r w:rsidRPr="00721E67">
        <w:rPr>
          <w:rFonts w:cs="Times New Roman"/>
          <w:lang w:val="de-DE"/>
        </w:rPr>
        <w:t>Die charakteristischen Landschaften der Region sollen unter besonderer Berücksichtigung der Leistungsfähigkeit und der ökologischen Belastbarkeit des Natur-haushalts erhalten und pfleglich genutzt werden.</w:t>
      </w:r>
      <w:r>
        <w:rPr>
          <w:rFonts w:cs="Times New Roman"/>
          <w:lang w:val="de-DE"/>
        </w:rPr>
        <w:t xml:space="preserve"> </w:t>
      </w:r>
      <w:r w:rsidRPr="00721E67">
        <w:rPr>
          <w:rFonts w:cs="Times New Roman"/>
          <w:lang w:val="de-DE"/>
        </w:rPr>
        <w:t>Die traditionellen bäuerlichen Kultur- und Siedlungslandschaften sollen behutsam weiterentwickelt werden; dabei soll eine ökologisch verträgliche und nachhaltige land- und forstwirtschaftliche Bodennutzung erhalten bleiben.</w:t>
      </w:r>
      <w:r>
        <w:rPr>
          <w:rFonts w:cs="Times New Roman"/>
          <w:lang w:val="de-DE"/>
        </w:rPr>
        <w:t>“</w:t>
      </w:r>
    </w:p>
    <w:p w:rsidR="00B5245A" w:rsidRPr="0069107F" w:rsidRDefault="0069107F" w:rsidP="0069107F">
      <w:pPr>
        <w:pStyle w:val="Textkrper"/>
        <w:spacing w:line="276" w:lineRule="auto"/>
        <w:rPr>
          <w:rFonts w:cs="Times New Roman"/>
          <w:lang w:val="de-DE"/>
        </w:rPr>
      </w:pPr>
      <w:r>
        <w:rPr>
          <w:noProof/>
          <w:lang w:val="de-DE" w:eastAsia="de-DE" w:bidi="ar-SA"/>
        </w:rPr>
        <w:drawing>
          <wp:anchor distT="0" distB="0" distL="114300" distR="114300" simplePos="0" relativeHeight="251663360" behindDoc="1" locked="0" layoutInCell="1" allowOverlap="1" wp14:anchorId="3C99EBCD" wp14:editId="77F7E2FF">
            <wp:simplePos x="0" y="0"/>
            <wp:positionH relativeFrom="column">
              <wp:posOffset>4224655</wp:posOffset>
            </wp:positionH>
            <wp:positionV relativeFrom="paragraph">
              <wp:posOffset>4997450</wp:posOffset>
            </wp:positionV>
            <wp:extent cx="1442720" cy="2190750"/>
            <wp:effectExtent l="0" t="0" r="5080" b="0"/>
            <wp:wrapTight wrapText="bothSides">
              <wp:wrapPolygon edited="0">
                <wp:start x="0" y="0"/>
                <wp:lineTo x="0" y="21412"/>
                <wp:lineTo x="21391" y="21412"/>
                <wp:lineTo x="21391"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42720" cy="2190750"/>
                    </a:xfrm>
                    <a:prstGeom prst="rect">
                      <a:avLst/>
                    </a:prstGeom>
                  </pic:spPr>
                </pic:pic>
              </a:graphicData>
            </a:graphic>
            <wp14:sizeRelH relativeFrom="page">
              <wp14:pctWidth>0</wp14:pctWidth>
            </wp14:sizeRelH>
            <wp14:sizeRelV relativeFrom="page">
              <wp14:pctHeight>0</wp14:pctHeight>
            </wp14:sizeRelV>
          </wp:anchor>
        </w:drawing>
      </w:r>
      <w:r w:rsidR="00B5245A">
        <w:rPr>
          <w:rFonts w:cs="Times New Roman"/>
          <w:lang w:val="de-DE"/>
        </w:rPr>
        <w:t xml:space="preserve">B </w:t>
      </w:r>
      <w:r w:rsidR="00B5245A" w:rsidRPr="00384E3F">
        <w:rPr>
          <w:rFonts w:cs="Times New Roman"/>
          <w:lang w:val="de-DE"/>
        </w:rPr>
        <w:t xml:space="preserve">VII </w:t>
      </w:r>
      <w:r w:rsidR="00CE4C68">
        <w:rPr>
          <w:rFonts w:cs="Times New Roman"/>
          <w:lang w:val="de-DE"/>
        </w:rPr>
        <w:t xml:space="preserve"> Verkehr und Nachrichtenwesen</w:t>
      </w:r>
      <w:r>
        <w:rPr>
          <w:rFonts w:cs="Times New Roman"/>
          <w:lang w:val="de-DE"/>
        </w:rPr>
        <w:t xml:space="preserve"> </w:t>
      </w:r>
      <w:r w:rsidRPr="009B5064">
        <w:rPr>
          <w:rFonts w:cs="Times New Roman"/>
          <w:lang w:val="de-DE"/>
        </w:rPr>
        <w:t>Regionalplan Südostoberbayern  (Änderung Kap. B VII 1 - 5.4, 6 in Kraft getreten am 28.10.2017, Kap. B VII 5.5, 7 in Kraft getreten am 05.12.2001)</w:t>
      </w:r>
      <w:r w:rsidR="00CE4C68">
        <w:rPr>
          <w:rFonts w:cs="Times New Roman"/>
          <w:lang w:val="de-DE"/>
        </w:rPr>
        <w:br/>
      </w:r>
      <w:r w:rsidR="00B5245A">
        <w:rPr>
          <w:rFonts w:cs="Times New Roman"/>
          <w:lang w:val="de-DE"/>
        </w:rPr>
        <w:t>„</w:t>
      </w:r>
      <w:r w:rsidR="00B5245A" w:rsidRPr="00384E3F">
        <w:rPr>
          <w:rFonts w:cs="Times New Roman"/>
          <w:lang w:val="de-DE"/>
        </w:rPr>
        <w:t>Die Verkehrsinfrastruktur und das Verkehrsangebot im Individualverkehr und</w:t>
      </w:r>
      <w:r w:rsidR="00B5245A">
        <w:rPr>
          <w:rFonts w:cs="Times New Roman"/>
          <w:lang w:val="de-DE"/>
        </w:rPr>
        <w:t xml:space="preserve"> im ö</w:t>
      </w:r>
      <w:r w:rsidR="00B5245A" w:rsidRPr="00384E3F">
        <w:rPr>
          <w:rFonts w:cs="Times New Roman"/>
          <w:lang w:val="de-DE"/>
        </w:rPr>
        <w:t>ffentlichen Verkehr sollen in allen Teilräumen der Region leistungsfähig erhalten un</w:t>
      </w:r>
      <w:r w:rsidR="00B5245A">
        <w:rPr>
          <w:rFonts w:cs="Times New Roman"/>
          <w:lang w:val="de-DE"/>
        </w:rPr>
        <w:t xml:space="preserve">d nachhaltig entwickelt werden. </w:t>
      </w:r>
      <w:r w:rsidR="00B5245A" w:rsidRPr="00384E3F">
        <w:rPr>
          <w:rFonts w:cs="Times New Roman"/>
          <w:lang w:val="de-DE"/>
        </w:rPr>
        <w:t>Bei dieser Entwicklung sind:</w:t>
      </w:r>
      <w:r w:rsidR="00B5245A">
        <w:rPr>
          <w:rFonts w:cs="Times New Roman"/>
          <w:lang w:val="de-DE"/>
        </w:rPr>
        <w:br/>
      </w:r>
      <w:r w:rsidR="00B5245A" w:rsidRPr="00384E3F">
        <w:rPr>
          <w:rFonts w:cs="Times New Roman"/>
          <w:lang w:val="de-DE"/>
        </w:rPr>
        <w:t>- den unterschiedlichen Mobilitätsbedürfnissen von Bevölkerung und Gewerbe Rechnung zu tragen,</w:t>
      </w:r>
      <w:r w:rsidR="00B5245A">
        <w:rPr>
          <w:rFonts w:cs="Times New Roman"/>
          <w:lang w:val="de-DE"/>
        </w:rPr>
        <w:br/>
      </w:r>
      <w:r w:rsidR="00B5245A" w:rsidRPr="00384E3F">
        <w:rPr>
          <w:rFonts w:cs="Times New Roman"/>
          <w:lang w:val="de-DE"/>
        </w:rPr>
        <w:t>- eine Verkehrsvermeidung und -verminderung anzustreben,</w:t>
      </w:r>
      <w:r w:rsidR="00B5245A">
        <w:rPr>
          <w:rFonts w:cs="Times New Roman"/>
          <w:lang w:val="de-DE"/>
        </w:rPr>
        <w:br/>
      </w:r>
      <w:r w:rsidR="00B5245A" w:rsidRPr="00384E3F">
        <w:rPr>
          <w:rFonts w:cs="Times New Roman"/>
          <w:lang w:val="de-DE"/>
        </w:rPr>
        <w:t>- die verschiedenen Verkehrsträger zu verknüpfen,</w:t>
      </w:r>
      <w:r w:rsidR="00B5245A">
        <w:rPr>
          <w:rFonts w:cs="Times New Roman"/>
          <w:lang w:val="de-DE"/>
        </w:rPr>
        <w:br/>
      </w:r>
      <w:r w:rsidR="00B5245A" w:rsidRPr="00384E3F">
        <w:rPr>
          <w:rFonts w:cs="Times New Roman"/>
          <w:lang w:val="de-DE"/>
        </w:rPr>
        <w:t>- die Freiflächeninanspruchnahme möglichst gering zu halten,</w:t>
      </w:r>
      <w:r w:rsidR="00B5245A">
        <w:rPr>
          <w:rFonts w:cs="Times New Roman"/>
          <w:lang w:val="de-DE"/>
        </w:rPr>
        <w:br/>
      </w:r>
      <w:r w:rsidR="00B5245A" w:rsidRPr="00384E3F">
        <w:rPr>
          <w:rFonts w:cs="Times New Roman"/>
          <w:lang w:val="de-DE"/>
        </w:rPr>
        <w:t>- die Kulturlandschaft zu erhalten und</w:t>
      </w:r>
      <w:r w:rsidR="00B5245A">
        <w:rPr>
          <w:rFonts w:cs="Times New Roman"/>
          <w:lang w:val="de-DE"/>
        </w:rPr>
        <w:br/>
      </w:r>
      <w:r w:rsidR="00B5245A" w:rsidRPr="00384E3F">
        <w:rPr>
          <w:rFonts w:cs="Times New Roman"/>
          <w:lang w:val="de-DE"/>
        </w:rPr>
        <w:t>- eine umweltverträgliche Verkehrsabwicklung durchzusetzen.</w:t>
      </w:r>
      <w:r w:rsidR="00B5245A">
        <w:rPr>
          <w:rFonts w:cs="Times New Roman"/>
          <w:lang w:val="de-DE"/>
        </w:rPr>
        <w:t>“</w:t>
      </w:r>
      <w:r w:rsidR="00B5245A">
        <w:rPr>
          <w:rFonts w:cs="Times New Roman"/>
          <w:lang w:val="de-DE"/>
        </w:rPr>
        <w:br/>
        <w:t xml:space="preserve">Es bleibt festzuhalten dass der Verkehr durch die neue Infrastruktur zunehmen wird. </w:t>
      </w:r>
      <w:r w:rsidR="00B5245A" w:rsidRPr="00C1425F">
        <w:rPr>
          <w:rFonts w:cs="Times New Roman"/>
          <w:lang w:val="de-DE"/>
        </w:rPr>
        <w:t xml:space="preserve">In den Unterlagen besteht keine Klarheit darüber ob Verladeterminals im Inntal gebaut werden </w:t>
      </w:r>
      <w:r w:rsidR="00B5245A" w:rsidRPr="00C1425F">
        <w:rPr>
          <w:rFonts w:cs="Times New Roman"/>
          <w:lang w:val="de-DE"/>
        </w:rPr>
        <w:lastRenderedPageBreak/>
        <w:t>müssen oder nicht. Möglicherweise erhalten Speditionen im Inntal einen eigenen Zugang zum Schienennetz.</w:t>
      </w:r>
      <w:r w:rsidR="00CE4C68">
        <w:rPr>
          <w:rFonts w:cs="Times New Roman"/>
          <w:lang w:val="de-DE"/>
        </w:rPr>
        <w:t xml:space="preserve"> </w:t>
      </w:r>
      <w:r w:rsidR="00B5245A" w:rsidRPr="00C1425F">
        <w:rPr>
          <w:rFonts w:cs="Times New Roman"/>
          <w:lang w:val="de-DE"/>
        </w:rPr>
        <w:t>Falls Verladestationen oder einzelne Zugänge durch Speditionen zum Schienennetz geplant werden wird insbesondere auf den Zubringerstraßen zu den Stationen der Schwerverkehr zunehmen. Dies gilt es bei der Raumordnung zu berücksichtigen. Ich empfehle eine Ergänzung der Planungsunterlagen.</w:t>
      </w:r>
      <w:r w:rsidR="00B5245A">
        <w:rPr>
          <w:rFonts w:cs="Times New Roman"/>
          <w:lang w:val="de-DE"/>
        </w:rPr>
        <w:t xml:space="preserve"> Ebenso zeigt sich in den Unterlagen kein Hinweis inwieweit Verkehrsträger m</w:t>
      </w:r>
      <w:r w:rsidR="00CE4C68">
        <w:rPr>
          <w:rFonts w:cs="Times New Roman"/>
          <w:lang w:val="de-DE"/>
        </w:rPr>
        <w:t>iteinander verknüpft sind. So wu</w:t>
      </w:r>
      <w:r w:rsidR="00B5245A">
        <w:rPr>
          <w:rFonts w:cs="Times New Roman"/>
          <w:lang w:val="de-DE"/>
        </w:rPr>
        <w:t>rde kein Wort darüber verloren wie es mit dem Ausbau der Bundesautobahnen A 93 und A8 weitergeht. Dies ist meines Erachtens ebenfalls bei der Raumordnung zu berücksichtigen insbesondere bei einem sehr engen Planungsraum wie im Inntal.</w:t>
      </w:r>
    </w:p>
    <w:p w:rsidR="00B5245A" w:rsidRPr="001E738F" w:rsidRDefault="00B5245A" w:rsidP="0069107F">
      <w:pPr>
        <w:pStyle w:val="Textkrper"/>
        <w:spacing w:line="276" w:lineRule="auto"/>
        <w:rPr>
          <w:rFonts w:cs="Times New Roman"/>
          <w:u w:val="single"/>
          <w:lang w:val="de-DE"/>
        </w:rPr>
      </w:pPr>
      <w:r>
        <w:rPr>
          <w:rFonts w:cs="Times New Roman"/>
          <w:u w:val="single"/>
          <w:lang w:val="de-DE"/>
        </w:rPr>
        <w:t xml:space="preserve">B III </w:t>
      </w:r>
      <w:r w:rsidRPr="001E738F">
        <w:rPr>
          <w:rFonts w:cs="Times New Roman"/>
          <w:u w:val="single"/>
          <w:lang w:val="de-DE"/>
        </w:rPr>
        <w:t>Landwirtschaft</w:t>
      </w:r>
    </w:p>
    <w:p w:rsidR="00B5245A" w:rsidRPr="005B597F" w:rsidRDefault="00B5245A" w:rsidP="0069107F">
      <w:pPr>
        <w:pStyle w:val="Textkrper"/>
        <w:spacing w:line="276" w:lineRule="auto"/>
        <w:rPr>
          <w:rFonts w:cs="Times New Roman"/>
          <w:lang w:val="de-DE"/>
        </w:rPr>
      </w:pPr>
      <w:r>
        <w:rPr>
          <w:rFonts w:cs="Times New Roman"/>
          <w:lang w:val="de-DE"/>
        </w:rPr>
        <w:t>Den landwirtschaftlichen Vorbehaltsflächen wie aus der Karte des Regionalplanes zu entnehmen ist, droht durch die geplante Trassenvariante</w:t>
      </w:r>
      <w:r w:rsidR="00490EA8">
        <w:rPr>
          <w:rFonts w:cs="Times New Roman"/>
          <w:lang w:val="de-DE"/>
        </w:rPr>
        <w:t xml:space="preserve"> Blau</w:t>
      </w:r>
      <w:r>
        <w:rPr>
          <w:rFonts w:cs="Times New Roman"/>
          <w:lang w:val="de-DE"/>
        </w:rPr>
        <w:t>, ein sehr starker Flächenverlust und Flächen</w:t>
      </w:r>
      <w:r w:rsidR="00490EA8">
        <w:rPr>
          <w:rFonts w:cs="Times New Roman"/>
          <w:lang w:val="de-DE"/>
        </w:rPr>
        <w:t>z</w:t>
      </w:r>
      <w:r>
        <w:rPr>
          <w:rFonts w:cs="Times New Roman"/>
          <w:lang w:val="de-DE"/>
        </w:rPr>
        <w:t>erteilung. Die Folge ist die Existenzbedrohung der Landwirtschaft in der Region sowie ein ausgeprägter Verlust der Kulturlandschaft.</w:t>
      </w:r>
      <w:r>
        <w:rPr>
          <w:rFonts w:cs="Times New Roman"/>
          <w:lang w:val="de-DE"/>
        </w:rPr>
        <w:br/>
      </w:r>
      <w:r>
        <w:rPr>
          <w:rFonts w:cs="Times New Roman"/>
          <w:lang w:val="de-DE"/>
        </w:rPr>
        <w:br/>
      </w:r>
      <w:r w:rsidRPr="00384E3F">
        <w:rPr>
          <w:rFonts w:cs="Times New Roman"/>
          <w:lang w:val="de-DE"/>
        </w:rPr>
        <w:t xml:space="preserve">Regionalplan Südostoberbayern </w:t>
      </w:r>
      <w:r w:rsidRPr="00DC255F">
        <w:rPr>
          <w:lang w:val="de-DE"/>
        </w:rPr>
        <w:t>Karte</w:t>
      </w:r>
      <w:r>
        <w:rPr>
          <w:lang w:val="de-DE"/>
        </w:rPr>
        <w:t xml:space="preserve"> l</w:t>
      </w:r>
      <w:r w:rsidRPr="00DC255F">
        <w:rPr>
          <w:lang w:val="de-DE"/>
        </w:rPr>
        <w:t>andschaftl</w:t>
      </w:r>
      <w:r>
        <w:rPr>
          <w:lang w:val="de-DE"/>
        </w:rPr>
        <w:t xml:space="preserve">iche Vorbehaltsgebiete </w:t>
      </w:r>
      <w:r w:rsidRPr="00DC255F">
        <w:rPr>
          <w:lang w:val="de-DE"/>
        </w:rPr>
        <w:t>Stand</w:t>
      </w:r>
      <w:r>
        <w:rPr>
          <w:lang w:val="de-DE"/>
        </w:rPr>
        <w:t xml:space="preserve"> </w:t>
      </w:r>
      <w:r w:rsidRPr="00DC255F">
        <w:rPr>
          <w:lang w:val="de-DE"/>
        </w:rPr>
        <w:t>01.07.02</w:t>
      </w:r>
    </w:p>
    <w:p w:rsidR="00B438DA" w:rsidRDefault="006F4161" w:rsidP="00C6794F">
      <w:pPr>
        <w:widowControl w:val="0"/>
        <w:spacing w:after="283"/>
        <w:rPr>
          <w:rFonts w:ascii="Times New Roman" w:hAnsi="Times New Roman" w:cs="Times New Roman"/>
          <w:sz w:val="24"/>
        </w:rPr>
      </w:pPr>
      <w:r w:rsidRPr="00C16848">
        <w:rPr>
          <w:rFonts w:ascii="Times New Roman" w:hAnsi="Times New Roman" w:cs="Times New Roman"/>
          <w:b/>
          <w:sz w:val="24"/>
          <w:u w:val="single"/>
        </w:rPr>
        <w:t>zu 3.: Gesundheitsschäden durch Bahnlärm</w:t>
      </w:r>
      <w:r w:rsidRPr="00643906">
        <w:rPr>
          <w:rFonts w:ascii="Times New Roman" w:hAnsi="Times New Roman" w:cs="Times New Roman"/>
          <w:sz w:val="24"/>
        </w:rPr>
        <w:t xml:space="preserve"> </w:t>
      </w:r>
      <w:r>
        <w:rPr>
          <w:rFonts w:ascii="Times New Roman" w:hAnsi="Times New Roman" w:cs="Times New Roman"/>
          <w:sz w:val="24"/>
        </w:rPr>
        <w:br/>
      </w:r>
      <w:r w:rsidR="00B438DA">
        <w:rPr>
          <w:rFonts w:ascii="Times New Roman" w:hAnsi="Times New Roman" w:cs="Times New Roman"/>
          <w:sz w:val="24"/>
        </w:rPr>
        <w:br/>
      </w:r>
      <w:r w:rsidR="00C16848" w:rsidRPr="00C16848">
        <w:rPr>
          <w:rFonts w:ascii="Times New Roman" w:hAnsi="Times New Roman" w:cs="Times New Roman"/>
          <w:sz w:val="24"/>
        </w:rPr>
        <w:t xml:space="preserve">Die geplante Trassenvariante </w:t>
      </w:r>
      <w:r w:rsidR="006E4F7D">
        <w:rPr>
          <w:rFonts w:ascii="Times New Roman" w:hAnsi="Times New Roman" w:cs="Times New Roman"/>
          <w:sz w:val="24"/>
        </w:rPr>
        <w:t>B</w:t>
      </w:r>
      <w:r w:rsidR="00C16848" w:rsidRPr="00C16848">
        <w:rPr>
          <w:rFonts w:ascii="Times New Roman" w:hAnsi="Times New Roman" w:cs="Times New Roman"/>
          <w:sz w:val="24"/>
        </w:rPr>
        <w:t xml:space="preserve">lau, des Brennernordzulaufes wird in 430 m von </w:t>
      </w:r>
      <w:r w:rsidR="00C16848" w:rsidRPr="00C16848">
        <w:rPr>
          <w:rFonts w:ascii="Times New Roman" w:hAnsi="Times New Roman" w:cs="Times New Roman"/>
          <w:sz w:val="24"/>
        </w:rPr>
        <w:br/>
        <w:t xml:space="preserve">meinem Haus entfernt verlaufen. Ich befürchte für mich und meine Familie von dem </w:t>
      </w:r>
      <w:r w:rsidR="00C16848" w:rsidRPr="00C16848">
        <w:rPr>
          <w:rFonts w:ascii="Times New Roman" w:hAnsi="Times New Roman" w:cs="Times New Roman"/>
          <w:sz w:val="24"/>
        </w:rPr>
        <w:br/>
        <w:t xml:space="preserve">Lärm krank zu werden. Bei dieser Entfernung ist Lärm als Krankheitsursache bereits </w:t>
      </w:r>
      <w:r w:rsidR="00C16848" w:rsidRPr="00C16848">
        <w:rPr>
          <w:rFonts w:ascii="Times New Roman" w:hAnsi="Times New Roman" w:cs="Times New Roman"/>
          <w:sz w:val="24"/>
        </w:rPr>
        <w:br/>
        <w:t>nachgewiesen worden. Ich befürchte eine starke Beeinträchtigung meiner Gesundheit und sehe mein Recht auf Unversehrtheit der Gesundheit verletzt.</w:t>
      </w:r>
      <w:r w:rsidRPr="006F4161">
        <w:rPr>
          <w:rFonts w:ascii="Times New Roman" w:hAnsi="Times New Roman" w:cs="Times New Roman"/>
          <w:sz w:val="24"/>
        </w:rPr>
        <w:t xml:space="preserve"> Seit langem warnen Mediziner, dass Lärm, insbesondere Dauerlärm wie im vorliegenden Fall bei einer Bahntrasse, gesundheitliche Langzeitschäden verursacht</w:t>
      </w:r>
      <w:r>
        <w:rPr>
          <w:rFonts w:ascii="Times New Roman" w:hAnsi="Times New Roman" w:cs="Times New Roman"/>
          <w:sz w:val="24"/>
        </w:rPr>
        <w:t>.</w:t>
      </w:r>
      <w:r w:rsidRPr="006F4161">
        <w:rPr>
          <w:rFonts w:ascii="Times New Roman" w:hAnsi="Times New Roman" w:cs="Times New Roman"/>
          <w:sz w:val="24"/>
        </w:rPr>
        <w:t xml:space="preserve"> Besonders der nächtliche Lärm führt bei mir dazu, dass die Tiefschlafphasen abnehmen werden und die Schlafzeit kürzer wird. Außer den gesundheitlichen Beeinträchtigungen befürchte ich, dass sich meine Leistungsfähigkeit am Tage verringern wird, was zur Beeinträchtigung meiner Arbeit führen kann. Dadurch geht mir viel Lebensqualität verloren.</w:t>
      </w:r>
      <w:r w:rsidRPr="006F4161">
        <w:t xml:space="preserve"> </w:t>
      </w:r>
      <w:r w:rsidR="00B5245A">
        <w:t xml:space="preserve">Ich fürchte </w:t>
      </w:r>
      <w:r w:rsidR="00B5245A">
        <w:rPr>
          <w:rFonts w:ascii="Times New Roman" w:hAnsi="Times New Roman" w:cs="Times New Roman"/>
          <w:sz w:val="24"/>
        </w:rPr>
        <w:t>um meine Arbeitsstelle</w:t>
      </w:r>
      <w:r w:rsidRPr="006F4161">
        <w:rPr>
          <w:rFonts w:ascii="Times New Roman" w:hAnsi="Times New Roman" w:cs="Times New Roman"/>
          <w:sz w:val="24"/>
        </w:rPr>
        <w:t>. Welchen finanziellen Ausgleich kann ich durch einen lärmbedingte</w:t>
      </w:r>
      <w:r w:rsidR="00B5245A">
        <w:rPr>
          <w:rFonts w:ascii="Times New Roman" w:hAnsi="Times New Roman" w:cs="Times New Roman"/>
          <w:sz w:val="24"/>
        </w:rPr>
        <w:t xml:space="preserve">n Arbeitsplatzverlust erwarten? </w:t>
      </w:r>
      <w:r w:rsidR="00B5245A">
        <w:rPr>
          <w:rFonts w:ascii="Times New Roman" w:hAnsi="Times New Roman" w:cs="Times New Roman"/>
          <w:sz w:val="24"/>
        </w:rPr>
        <w:br/>
      </w:r>
      <w:r w:rsidR="00B5245A" w:rsidRPr="00B5245A">
        <w:rPr>
          <w:rFonts w:ascii="Times New Roman" w:hAnsi="Times New Roman" w:cs="Times New Roman"/>
          <w:sz w:val="24"/>
        </w:rPr>
        <w:t>Neben dem durch Lärm gestörten Nachtschlaf sinkt auch der Erholungswert der Landschaft. Erholsame abendliche Spaziergänge oder sportliche Betätigungen werden ebenfalls durch den Bahnlärm gestört und verlieren an Reiz und vor allem an Wirkung. Balkon, Terrasse und Garten verlieren durch de</w:t>
      </w:r>
      <w:r w:rsidR="00B438DA">
        <w:rPr>
          <w:rFonts w:ascii="Times New Roman" w:hAnsi="Times New Roman" w:cs="Times New Roman"/>
          <w:sz w:val="24"/>
        </w:rPr>
        <w:t>n Lärm jeglichen Erholungswert.</w:t>
      </w:r>
      <w:r w:rsidR="006E4F7D">
        <w:rPr>
          <w:rFonts w:ascii="Times New Roman" w:hAnsi="Times New Roman" w:cs="Times New Roman"/>
          <w:sz w:val="24"/>
        </w:rPr>
        <w:br/>
        <w:t>Die schalltech</w:t>
      </w:r>
      <w:r w:rsidR="00490EA8">
        <w:rPr>
          <w:rFonts w:ascii="Times New Roman" w:hAnsi="Times New Roman" w:cs="Times New Roman"/>
          <w:sz w:val="24"/>
        </w:rPr>
        <w:t xml:space="preserve">nische Stellungnahme von </w:t>
      </w:r>
      <w:proofErr w:type="spellStart"/>
      <w:r w:rsidR="00490EA8">
        <w:rPr>
          <w:rFonts w:ascii="Times New Roman" w:hAnsi="Times New Roman" w:cs="Times New Roman"/>
          <w:sz w:val="24"/>
        </w:rPr>
        <w:t>Möhler</w:t>
      </w:r>
      <w:proofErr w:type="spellEnd"/>
      <w:r w:rsidR="006E4F7D">
        <w:rPr>
          <w:rFonts w:ascii="Times New Roman" w:hAnsi="Times New Roman" w:cs="Times New Roman"/>
          <w:sz w:val="24"/>
        </w:rPr>
        <w:t xml:space="preserve"> und Partner Ingenieur AG in den Verfahrensunterlagen zeigt insbesondere eine besonders hohe Belastung m</w:t>
      </w:r>
      <w:r w:rsidR="002A3EE2">
        <w:rPr>
          <w:rFonts w:ascii="Times New Roman" w:hAnsi="Times New Roman" w:cs="Times New Roman"/>
          <w:sz w:val="24"/>
        </w:rPr>
        <w:t>it Bahnlärm durch die Variante B</w:t>
      </w:r>
      <w:r w:rsidR="006E4F7D">
        <w:rPr>
          <w:rFonts w:ascii="Times New Roman" w:hAnsi="Times New Roman" w:cs="Times New Roman"/>
          <w:sz w:val="24"/>
        </w:rPr>
        <w:t xml:space="preserve">lau in Höhe </w:t>
      </w:r>
      <w:proofErr w:type="spellStart"/>
      <w:r w:rsidR="006E4F7D">
        <w:rPr>
          <w:rFonts w:ascii="Times New Roman" w:hAnsi="Times New Roman" w:cs="Times New Roman"/>
          <w:sz w:val="24"/>
        </w:rPr>
        <w:t>Neubeuern</w:t>
      </w:r>
      <w:proofErr w:type="spellEnd"/>
      <w:r w:rsidR="006E4F7D">
        <w:rPr>
          <w:rFonts w:ascii="Times New Roman" w:hAnsi="Times New Roman" w:cs="Times New Roman"/>
          <w:sz w:val="24"/>
        </w:rPr>
        <w:t xml:space="preserve">. Hierzu verweise ich auf die Tab. 6 in der nachgewiesen wird das 97 ha der Wohnfläche im Gemeindegebiet von </w:t>
      </w:r>
      <w:proofErr w:type="spellStart"/>
      <w:r w:rsidR="006E4F7D">
        <w:rPr>
          <w:rFonts w:ascii="Times New Roman" w:hAnsi="Times New Roman" w:cs="Times New Roman"/>
          <w:sz w:val="24"/>
        </w:rPr>
        <w:t>Neubeuern</w:t>
      </w:r>
      <w:proofErr w:type="spellEnd"/>
      <w:r w:rsidR="006E4F7D">
        <w:rPr>
          <w:rFonts w:ascii="Times New Roman" w:hAnsi="Times New Roman" w:cs="Times New Roman"/>
          <w:sz w:val="24"/>
        </w:rPr>
        <w:t xml:space="preserve"> nachts mit einem höheren Schallpegel von </w:t>
      </w:r>
      <w:r w:rsidR="002A3EE2">
        <w:rPr>
          <w:rFonts w:ascii="Times New Roman" w:hAnsi="Times New Roman" w:cs="Times New Roman"/>
          <w:sz w:val="24"/>
        </w:rPr>
        <w:t>&gt;</w:t>
      </w:r>
      <w:r w:rsidR="006E4F7D">
        <w:rPr>
          <w:rFonts w:ascii="Times New Roman" w:hAnsi="Times New Roman" w:cs="Times New Roman"/>
          <w:sz w:val="24"/>
        </w:rPr>
        <w:t>45 dB belastet ist. Dies hängt auch mit dem geringen Abstand der Bahntrasse von weniger als 100 m</w:t>
      </w:r>
      <w:r w:rsidR="00490EA8">
        <w:rPr>
          <w:rFonts w:ascii="Times New Roman" w:hAnsi="Times New Roman" w:cs="Times New Roman"/>
          <w:sz w:val="24"/>
        </w:rPr>
        <w:t xml:space="preserve"> (an einigen Stellen)</w:t>
      </w:r>
      <w:r w:rsidR="006E4F7D">
        <w:rPr>
          <w:rFonts w:ascii="Times New Roman" w:hAnsi="Times New Roman" w:cs="Times New Roman"/>
          <w:sz w:val="24"/>
        </w:rPr>
        <w:t xml:space="preserve"> zusammen.</w:t>
      </w:r>
      <w:r w:rsidR="001F0B40">
        <w:rPr>
          <w:rFonts w:ascii="Times New Roman" w:hAnsi="Times New Roman" w:cs="Times New Roman"/>
          <w:sz w:val="24"/>
        </w:rPr>
        <w:t xml:space="preserve"> Die Ingenieure rechnen mit umfangreichen Schallschutzschutzmaßnahmen. Wie sich das auf das Landschaftsbild auswirkt kann man sicher gut vorstellen. Daher ist diese Trasse im Bereich </w:t>
      </w:r>
      <w:proofErr w:type="spellStart"/>
      <w:r w:rsidR="001F0B40">
        <w:rPr>
          <w:rFonts w:ascii="Times New Roman" w:hAnsi="Times New Roman" w:cs="Times New Roman"/>
          <w:sz w:val="24"/>
        </w:rPr>
        <w:lastRenderedPageBreak/>
        <w:t>Neubeuern</w:t>
      </w:r>
      <w:proofErr w:type="spellEnd"/>
      <w:r w:rsidR="001F0B40">
        <w:rPr>
          <w:rFonts w:ascii="Times New Roman" w:hAnsi="Times New Roman" w:cs="Times New Roman"/>
          <w:sz w:val="24"/>
        </w:rPr>
        <w:t xml:space="preserve"> Raum unverträglich. Unter dem Punkt 4.4 niedrige Schallschutzwand wird ausgeführt</w:t>
      </w:r>
      <w:r w:rsidR="002A3EE2">
        <w:rPr>
          <w:rFonts w:ascii="Times New Roman" w:hAnsi="Times New Roman" w:cs="Times New Roman"/>
          <w:sz w:val="24"/>
        </w:rPr>
        <w:t>,</w:t>
      </w:r>
      <w:r w:rsidR="001F0B40">
        <w:rPr>
          <w:rFonts w:ascii="Times New Roman" w:hAnsi="Times New Roman" w:cs="Times New Roman"/>
          <w:sz w:val="24"/>
        </w:rPr>
        <w:t xml:space="preserve"> da</w:t>
      </w:r>
      <w:r w:rsidR="00490EA8">
        <w:rPr>
          <w:rFonts w:ascii="Times New Roman" w:hAnsi="Times New Roman" w:cs="Times New Roman"/>
          <w:sz w:val="24"/>
        </w:rPr>
        <w:t>s</w:t>
      </w:r>
      <w:r w:rsidR="001F0B40">
        <w:rPr>
          <w:rFonts w:ascii="Times New Roman" w:hAnsi="Times New Roman" w:cs="Times New Roman"/>
          <w:sz w:val="24"/>
        </w:rPr>
        <w:t xml:space="preserve">s auf der vorliegenden Bahnstrecke nur ein Einsatz von niedrigen Schallschutzwänden in einer Höhe von </w:t>
      </w:r>
      <w:r w:rsidR="002A3EE2">
        <w:rPr>
          <w:rFonts w:ascii="Times New Roman" w:hAnsi="Times New Roman" w:cs="Times New Roman"/>
          <w:sz w:val="24"/>
        </w:rPr>
        <w:t>55 cm</w:t>
      </w:r>
      <w:r w:rsidR="00490EA8">
        <w:rPr>
          <w:rFonts w:ascii="Times New Roman" w:hAnsi="Times New Roman" w:cs="Times New Roman"/>
          <w:sz w:val="24"/>
        </w:rPr>
        <w:t>(Schienenoberkante)</w:t>
      </w:r>
      <w:r w:rsidR="002A3EE2">
        <w:rPr>
          <w:rFonts w:ascii="Times New Roman" w:hAnsi="Times New Roman" w:cs="Times New Roman"/>
          <w:sz w:val="24"/>
        </w:rPr>
        <w:t xml:space="preserve"> möglich ist da sonst über</w:t>
      </w:r>
      <w:r w:rsidR="001F0B40">
        <w:rPr>
          <w:rFonts w:ascii="Times New Roman" w:hAnsi="Times New Roman" w:cs="Times New Roman"/>
          <w:sz w:val="24"/>
        </w:rPr>
        <w:t>breite Güter nicht transportiert werden können. Diese Aussage ist etwas verwirrend wenn man die zu erwartenden Lärmpegel betrachtet.</w:t>
      </w:r>
      <w:r w:rsidR="00DC4CE7">
        <w:rPr>
          <w:rFonts w:ascii="Times New Roman" w:hAnsi="Times New Roman" w:cs="Times New Roman"/>
          <w:sz w:val="24"/>
        </w:rPr>
        <w:t xml:space="preserve"> Schloss und Ortskern in </w:t>
      </w:r>
      <w:proofErr w:type="spellStart"/>
      <w:r w:rsidR="00DC4CE7">
        <w:rPr>
          <w:rFonts w:ascii="Times New Roman" w:hAnsi="Times New Roman" w:cs="Times New Roman"/>
          <w:sz w:val="24"/>
        </w:rPr>
        <w:t>Neubeuern</w:t>
      </w:r>
      <w:proofErr w:type="spellEnd"/>
      <w:r w:rsidR="00DC4CE7">
        <w:rPr>
          <w:rFonts w:ascii="Times New Roman" w:hAnsi="Times New Roman" w:cs="Times New Roman"/>
          <w:sz w:val="24"/>
        </w:rPr>
        <w:t xml:space="preserve"> gehören zu den landschaftsprägenden Bau und Bodendenk</w:t>
      </w:r>
      <w:r w:rsidR="00490EA8">
        <w:rPr>
          <w:rFonts w:ascii="Times New Roman" w:hAnsi="Times New Roman" w:cs="Times New Roman"/>
          <w:sz w:val="24"/>
        </w:rPr>
        <w:t>mä</w:t>
      </w:r>
      <w:r w:rsidR="00DC4CE7">
        <w:rPr>
          <w:rFonts w:ascii="Times New Roman" w:hAnsi="Times New Roman" w:cs="Times New Roman"/>
          <w:sz w:val="24"/>
        </w:rPr>
        <w:t>le</w:t>
      </w:r>
      <w:r w:rsidR="00490EA8">
        <w:rPr>
          <w:rFonts w:ascii="Times New Roman" w:hAnsi="Times New Roman" w:cs="Times New Roman"/>
          <w:sz w:val="24"/>
        </w:rPr>
        <w:t>r</w:t>
      </w:r>
      <w:r w:rsidR="00DC4CE7">
        <w:rPr>
          <w:rFonts w:ascii="Times New Roman" w:hAnsi="Times New Roman" w:cs="Times New Roman"/>
          <w:sz w:val="24"/>
        </w:rPr>
        <w:t>n. Die erhöhte Lage des Schlosses und des Ortskern verhindert sinnvolle Schallschutzmaßnahmen</w:t>
      </w:r>
      <w:r w:rsidR="00490EA8">
        <w:rPr>
          <w:rFonts w:ascii="Times New Roman" w:hAnsi="Times New Roman" w:cs="Times New Roman"/>
          <w:sz w:val="24"/>
        </w:rPr>
        <w:t>,</w:t>
      </w:r>
      <w:r w:rsidR="00DC4CE7">
        <w:rPr>
          <w:rFonts w:ascii="Times New Roman" w:hAnsi="Times New Roman" w:cs="Times New Roman"/>
          <w:sz w:val="24"/>
        </w:rPr>
        <w:t xml:space="preserve"> es sei denn man möchte die Charakteristik der Landschaft völlig aufgeben. Aus diesem Grunde ist die Variante Blau in diesem Abschnitt auch Raum unverträglich.</w:t>
      </w:r>
    </w:p>
    <w:p w:rsidR="00B438DA" w:rsidRPr="0069107F" w:rsidRDefault="0069107F" w:rsidP="0069107F">
      <w:pPr>
        <w:widowControl w:val="0"/>
        <w:spacing w:after="283"/>
        <w:rPr>
          <w:rFonts w:ascii="Times New Roman" w:hAnsi="Times New Roman" w:cs="Times New Roman"/>
          <w:sz w:val="24"/>
        </w:rPr>
      </w:pPr>
      <w:r>
        <w:rPr>
          <w:noProof/>
          <w:lang w:eastAsia="de-DE"/>
        </w:rPr>
        <w:drawing>
          <wp:anchor distT="0" distB="0" distL="114300" distR="114300" simplePos="0" relativeHeight="251662336" behindDoc="1" locked="0" layoutInCell="1" allowOverlap="1" wp14:anchorId="411DA85D" wp14:editId="29D0C9D5">
            <wp:simplePos x="0" y="0"/>
            <wp:positionH relativeFrom="column">
              <wp:posOffset>4354830</wp:posOffset>
            </wp:positionH>
            <wp:positionV relativeFrom="paragraph">
              <wp:posOffset>3194050</wp:posOffset>
            </wp:positionV>
            <wp:extent cx="1568450" cy="2047875"/>
            <wp:effectExtent l="0" t="0" r="0" b="9525"/>
            <wp:wrapTight wrapText="bothSides">
              <wp:wrapPolygon edited="0">
                <wp:start x="0" y="0"/>
                <wp:lineTo x="0" y="21500"/>
                <wp:lineTo x="21250" y="21500"/>
                <wp:lineTo x="21250"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8450" cy="2047875"/>
                    </a:xfrm>
                    <a:prstGeom prst="rect">
                      <a:avLst/>
                    </a:prstGeom>
                    <a:solidFill>
                      <a:srgbClr val="1F497D">
                        <a:lumMod val="60000"/>
                        <a:lumOff val="40000"/>
                      </a:srgbClr>
                    </a:solidFill>
                  </pic:spPr>
                </pic:pic>
              </a:graphicData>
            </a:graphic>
            <wp14:sizeRelH relativeFrom="page">
              <wp14:pctWidth>0</wp14:pctWidth>
            </wp14:sizeRelH>
            <wp14:sizeRelV relativeFrom="page">
              <wp14:pctHeight>0</wp14:pctHeight>
            </wp14:sizeRelV>
          </wp:anchor>
        </w:drawing>
      </w:r>
      <w:r w:rsidR="00C16848" w:rsidRPr="00C16848">
        <w:rPr>
          <w:rFonts w:ascii="Times New Roman" w:eastAsia="DejaVu Sans" w:hAnsi="Times New Roman" w:cs="DejaVu Sans"/>
          <w:b/>
          <w:sz w:val="24"/>
          <w:szCs w:val="24"/>
          <w:u w:val="single"/>
          <w:lang w:eastAsia="zh-CN" w:bidi="hi-IN"/>
        </w:rPr>
        <w:t>z</w:t>
      </w:r>
      <w:r w:rsidR="00B438DA" w:rsidRPr="00C16848">
        <w:rPr>
          <w:rFonts w:ascii="Times New Roman" w:eastAsia="DejaVu Sans" w:hAnsi="Times New Roman" w:cs="DejaVu Sans"/>
          <w:b/>
          <w:sz w:val="24"/>
          <w:szCs w:val="24"/>
          <w:u w:val="single"/>
          <w:lang w:eastAsia="zh-CN" w:bidi="hi-IN"/>
        </w:rPr>
        <w:t xml:space="preserve">u 4.: </w:t>
      </w:r>
      <w:r w:rsidR="00B438DA" w:rsidRPr="00C16848">
        <w:rPr>
          <w:rFonts w:ascii="Times New Roman" w:hAnsi="Times New Roman" w:cs="Times New Roman"/>
          <w:b/>
          <w:sz w:val="24"/>
          <w:u w:val="single"/>
        </w:rPr>
        <w:t>Verlust der Naherholung</w:t>
      </w:r>
      <w:r w:rsidR="00B438DA" w:rsidRPr="00C16848">
        <w:rPr>
          <w:rFonts w:ascii="Times New Roman" w:eastAsia="DejaVu Sans" w:hAnsi="Times New Roman" w:cs="DejaVu Sans"/>
          <w:b/>
          <w:sz w:val="24"/>
          <w:szCs w:val="24"/>
          <w:u w:val="single"/>
          <w:lang w:eastAsia="zh-CN" w:bidi="hi-IN"/>
        </w:rPr>
        <w:t xml:space="preserve"> und Freizeit</w:t>
      </w:r>
      <w:r w:rsidR="00490EA8">
        <w:rPr>
          <w:rFonts w:ascii="Times New Roman" w:eastAsia="DejaVu Sans" w:hAnsi="Times New Roman" w:cs="DejaVu Sans"/>
          <w:b/>
          <w:sz w:val="24"/>
          <w:szCs w:val="24"/>
          <w:u w:val="single"/>
          <w:lang w:eastAsia="zh-CN" w:bidi="hi-IN"/>
        </w:rPr>
        <w:t xml:space="preserve"> und Tourismus</w:t>
      </w:r>
      <w:r w:rsidR="00B438DA">
        <w:rPr>
          <w:rFonts w:ascii="Times New Roman" w:eastAsia="DejaVu Sans" w:hAnsi="Times New Roman" w:cs="DejaVu Sans"/>
          <w:sz w:val="24"/>
          <w:szCs w:val="24"/>
          <w:lang w:eastAsia="zh-CN" w:bidi="hi-IN"/>
        </w:rPr>
        <w:br/>
      </w:r>
      <w:r w:rsidR="00B438DA">
        <w:rPr>
          <w:rFonts w:ascii="Times New Roman" w:eastAsia="DejaVu Sans" w:hAnsi="Times New Roman" w:cs="DejaVu Sans"/>
          <w:sz w:val="24"/>
          <w:szCs w:val="24"/>
          <w:lang w:eastAsia="zh-CN" w:bidi="hi-IN"/>
        </w:rPr>
        <w:br/>
      </w:r>
      <w:r w:rsidR="00B438DA" w:rsidRPr="0073333F">
        <w:rPr>
          <w:rFonts w:ascii="Times New Roman" w:eastAsia="DejaVu Sans" w:hAnsi="Times New Roman" w:cs="DejaVu Sans"/>
          <w:sz w:val="24"/>
          <w:szCs w:val="24"/>
          <w:lang w:eastAsia="zh-CN" w:bidi="hi-IN"/>
        </w:rPr>
        <w:t xml:space="preserve">Im direkten Umfeld </w:t>
      </w:r>
      <w:r w:rsidR="002A3EE2">
        <w:rPr>
          <w:rFonts w:ascii="Times New Roman" w:eastAsia="DejaVu Sans" w:hAnsi="Times New Roman" w:cs="DejaVu Sans"/>
          <w:sz w:val="24"/>
          <w:szCs w:val="24"/>
          <w:lang w:eastAsia="zh-CN" w:bidi="hi-IN"/>
        </w:rPr>
        <w:t>der Variante B</w:t>
      </w:r>
      <w:r w:rsidR="00B438DA">
        <w:rPr>
          <w:rFonts w:ascii="Times New Roman" w:eastAsia="DejaVu Sans" w:hAnsi="Times New Roman" w:cs="DejaVu Sans"/>
          <w:sz w:val="24"/>
          <w:szCs w:val="24"/>
          <w:lang w:eastAsia="zh-CN" w:bidi="hi-IN"/>
        </w:rPr>
        <w:t xml:space="preserve">lau liegen </w:t>
      </w:r>
      <w:r w:rsidR="00B438DA" w:rsidRPr="0073333F">
        <w:rPr>
          <w:rFonts w:ascii="Times New Roman" w:eastAsia="DejaVu Sans" w:hAnsi="Times New Roman" w:cs="DejaVu Sans"/>
          <w:sz w:val="24"/>
          <w:szCs w:val="24"/>
          <w:lang w:eastAsia="zh-CN" w:bidi="hi-IN"/>
        </w:rPr>
        <w:t xml:space="preserve">im Bereich </w:t>
      </w:r>
      <w:proofErr w:type="spellStart"/>
      <w:r w:rsidR="00B438DA" w:rsidRPr="0073333F">
        <w:rPr>
          <w:rFonts w:ascii="Times New Roman" w:eastAsia="DejaVu Sans" w:hAnsi="Times New Roman" w:cs="DejaVu Sans"/>
          <w:sz w:val="24"/>
          <w:szCs w:val="24"/>
          <w:lang w:eastAsia="zh-CN" w:bidi="hi-IN"/>
        </w:rPr>
        <w:t>Neubeuern</w:t>
      </w:r>
      <w:proofErr w:type="spellEnd"/>
      <w:r w:rsidR="00B438DA" w:rsidRPr="0073333F">
        <w:rPr>
          <w:rFonts w:ascii="Times New Roman" w:eastAsia="DejaVu Sans" w:hAnsi="Times New Roman" w:cs="DejaVu Sans"/>
          <w:sz w:val="24"/>
          <w:szCs w:val="24"/>
          <w:lang w:eastAsia="zh-CN" w:bidi="hi-IN"/>
        </w:rPr>
        <w:t xml:space="preserve"> zwei Freizeit- und Erholungseinrichtungen (Sonderbaufläche Erholung; Ufer des Badesee, Eisstockplatz mit Haus) gemäß Flächennutzungsplan. Der </w:t>
      </w:r>
      <w:proofErr w:type="spellStart"/>
      <w:r w:rsidR="00B438DA" w:rsidRPr="0073333F">
        <w:rPr>
          <w:rFonts w:ascii="Times New Roman" w:eastAsia="DejaVu Sans" w:hAnsi="Times New Roman" w:cs="DejaVu Sans"/>
          <w:sz w:val="24"/>
          <w:szCs w:val="24"/>
          <w:lang w:eastAsia="zh-CN" w:bidi="hi-IN"/>
        </w:rPr>
        <w:t>Neubeurer</w:t>
      </w:r>
      <w:proofErr w:type="spellEnd"/>
      <w:r w:rsidR="00B438DA" w:rsidRPr="0073333F">
        <w:rPr>
          <w:rFonts w:ascii="Times New Roman" w:eastAsia="DejaVu Sans" w:hAnsi="Times New Roman" w:cs="DejaVu Sans"/>
          <w:sz w:val="24"/>
          <w:szCs w:val="24"/>
          <w:lang w:eastAsia="zh-CN" w:bidi="hi-IN"/>
        </w:rPr>
        <w:t xml:space="preserve"> See </w:t>
      </w:r>
      <w:r w:rsidR="00B438DA">
        <w:rPr>
          <w:rFonts w:ascii="Times New Roman" w:eastAsia="DejaVu Sans" w:hAnsi="Times New Roman" w:cs="DejaVu Sans"/>
          <w:sz w:val="24"/>
          <w:szCs w:val="24"/>
          <w:lang w:eastAsia="zh-CN" w:bidi="hi-IN"/>
        </w:rPr>
        <w:t>mit seinen Erholung und Freizeitmöglichkeiten wird</w:t>
      </w:r>
      <w:r w:rsidR="00B438DA" w:rsidRPr="0073333F">
        <w:rPr>
          <w:rFonts w:ascii="Times New Roman" w:eastAsia="DejaVu Sans" w:hAnsi="Times New Roman" w:cs="DejaVu Sans"/>
          <w:sz w:val="24"/>
          <w:szCs w:val="24"/>
          <w:lang w:eastAsia="zh-CN" w:bidi="hi-IN"/>
        </w:rPr>
        <w:t xml:space="preserve"> der Neubaustrecke weichen</w:t>
      </w:r>
      <w:r w:rsidR="00B438DA">
        <w:rPr>
          <w:rFonts w:ascii="Times New Roman" w:eastAsia="DejaVu Sans" w:hAnsi="Times New Roman" w:cs="DejaVu Sans"/>
          <w:sz w:val="24"/>
          <w:szCs w:val="24"/>
          <w:lang w:eastAsia="zh-CN" w:bidi="hi-IN"/>
        </w:rPr>
        <w:t xml:space="preserve"> müssen</w:t>
      </w:r>
      <w:r w:rsidR="00B438DA" w:rsidRPr="0073333F">
        <w:rPr>
          <w:rFonts w:ascii="Times New Roman" w:eastAsia="DejaVu Sans" w:hAnsi="Times New Roman" w:cs="DejaVu Sans"/>
          <w:sz w:val="24"/>
          <w:szCs w:val="24"/>
          <w:lang w:eastAsia="zh-CN" w:bidi="hi-IN"/>
        </w:rPr>
        <w:t>.</w:t>
      </w:r>
      <w:r w:rsidR="00B438DA">
        <w:rPr>
          <w:rFonts w:ascii="Times New Roman" w:eastAsia="DejaVu Sans" w:hAnsi="Times New Roman" w:cs="DejaVu Sans"/>
          <w:sz w:val="24"/>
          <w:szCs w:val="24"/>
          <w:lang w:eastAsia="zh-CN" w:bidi="hi-IN"/>
        </w:rPr>
        <w:t xml:space="preserve"> Zig Tausende Besucher aus Deutschland wie aus Österreich und die Anwohner werden in ihrer Lebensqualität eingeschränkt.</w:t>
      </w:r>
      <w:r w:rsidR="00B438DA" w:rsidRPr="0073333F">
        <w:rPr>
          <w:rFonts w:ascii="Times New Roman" w:eastAsia="DejaVu Sans" w:hAnsi="Times New Roman" w:cs="DejaVu Sans"/>
          <w:sz w:val="24"/>
          <w:szCs w:val="24"/>
          <w:lang w:eastAsia="zh-CN" w:bidi="hi-IN"/>
        </w:rPr>
        <w:t xml:space="preserve"> Der Neubauabschnitt quert eine Vielzahl Rad- und Wanderwege wie Jakobsweg Böhmen-Bayern-Tirol, Europäischer Fernwanderweg E4, Innradweg, Maximiliansweg, Voralpiner Jakobsweg, Bodensee-Königssee-Radweg, Radl-Achter</w:t>
      </w:r>
      <w:r w:rsidR="00B438DA">
        <w:rPr>
          <w:rFonts w:ascii="Times New Roman" w:eastAsia="DejaVu Sans" w:hAnsi="Times New Roman" w:cs="DejaVu Sans"/>
          <w:sz w:val="24"/>
          <w:szCs w:val="24"/>
          <w:lang w:eastAsia="zh-CN" w:bidi="hi-IN"/>
        </w:rPr>
        <w:t>.</w:t>
      </w:r>
      <w:r w:rsidR="00B438DA">
        <w:rPr>
          <w:rFonts w:ascii="Times New Roman" w:eastAsia="DejaVu Sans" w:hAnsi="Times New Roman" w:cs="DejaVu Sans"/>
          <w:sz w:val="24"/>
          <w:szCs w:val="24"/>
          <w:lang w:eastAsia="zh-CN" w:bidi="hi-IN"/>
        </w:rPr>
        <w:br/>
      </w:r>
      <w:r w:rsidR="00B438DA" w:rsidRPr="00DC255F">
        <w:rPr>
          <w:rFonts w:ascii="Times New Roman" w:eastAsia="DejaVu Sans" w:hAnsi="Times New Roman" w:cs="DejaVu Sans"/>
          <w:sz w:val="24"/>
          <w:szCs w:val="24"/>
          <w:lang w:eastAsia="zh-CN" w:bidi="hi-IN"/>
        </w:rPr>
        <w:t xml:space="preserve">Durch den Verlust des Erholungswertes unserer Gegend werden sich viele Stammgäste </w:t>
      </w:r>
      <w:r w:rsidR="00B438DA" w:rsidRPr="00DC255F">
        <w:rPr>
          <w:rFonts w:ascii="Times New Roman" w:eastAsia="DejaVu Sans" w:hAnsi="Times New Roman" w:cs="DejaVu Sans"/>
          <w:sz w:val="24"/>
          <w:szCs w:val="24"/>
          <w:lang w:eastAsia="zh-CN" w:bidi="hi-IN"/>
        </w:rPr>
        <w:br/>
        <w:t xml:space="preserve">unserer Hotel- und Gastbetriebe anders orientieren und neue Domizile suchen. Im </w:t>
      </w:r>
      <w:r w:rsidR="00B438DA" w:rsidRPr="00DC255F">
        <w:rPr>
          <w:rFonts w:ascii="Times New Roman" w:eastAsia="DejaVu Sans" w:hAnsi="Times New Roman" w:cs="DejaVu Sans"/>
          <w:sz w:val="24"/>
          <w:szCs w:val="24"/>
          <w:lang w:eastAsia="zh-CN" w:bidi="hi-IN"/>
        </w:rPr>
        <w:br/>
        <w:t xml:space="preserve">schlimmsten Fall müssen einige der Betriebe schließen, was natürlich die </w:t>
      </w:r>
      <w:r w:rsidR="00B438DA" w:rsidRPr="00DC255F">
        <w:rPr>
          <w:rFonts w:ascii="Times New Roman" w:eastAsia="DejaVu Sans" w:hAnsi="Times New Roman" w:cs="DejaVu Sans"/>
          <w:sz w:val="24"/>
          <w:szCs w:val="24"/>
          <w:lang w:eastAsia="zh-CN" w:bidi="hi-IN"/>
        </w:rPr>
        <w:br/>
        <w:t xml:space="preserve">Attraktivität unserer Erholungs- und Ferienregion einschränkt und damit die </w:t>
      </w:r>
      <w:r w:rsidR="00B438DA">
        <w:rPr>
          <w:rFonts w:ascii="Times New Roman" w:eastAsia="DejaVu Sans" w:hAnsi="Times New Roman" w:cs="DejaVu Sans"/>
          <w:sz w:val="24"/>
          <w:szCs w:val="24"/>
          <w:lang w:eastAsia="zh-CN" w:bidi="hi-IN"/>
        </w:rPr>
        <w:br/>
        <w:t>Lebensqualität beeinträchti</w:t>
      </w:r>
      <w:r w:rsidR="00DC4CE7">
        <w:rPr>
          <w:rFonts w:ascii="Times New Roman" w:eastAsia="DejaVu Sans" w:hAnsi="Times New Roman" w:cs="DejaVu Sans"/>
          <w:sz w:val="24"/>
          <w:szCs w:val="24"/>
          <w:lang w:eastAsia="zh-CN" w:bidi="hi-IN"/>
        </w:rPr>
        <w:t>gt.</w:t>
      </w:r>
      <w:r w:rsidR="00DC4CE7">
        <w:rPr>
          <w:rFonts w:ascii="Times New Roman" w:eastAsia="DejaVu Sans" w:hAnsi="Times New Roman" w:cs="DejaVu Sans"/>
          <w:sz w:val="24"/>
          <w:szCs w:val="24"/>
          <w:lang w:eastAsia="zh-CN" w:bidi="hi-IN"/>
        </w:rPr>
        <w:br/>
        <w:t>Die Neubautrasse Variante B</w:t>
      </w:r>
      <w:r w:rsidR="00B438DA">
        <w:rPr>
          <w:rFonts w:ascii="Times New Roman" w:eastAsia="DejaVu Sans" w:hAnsi="Times New Roman" w:cs="DejaVu Sans"/>
          <w:sz w:val="24"/>
          <w:szCs w:val="24"/>
          <w:lang w:eastAsia="zh-CN" w:bidi="hi-IN"/>
        </w:rPr>
        <w:t xml:space="preserve">lau zieht durch ein Naturschutzgebiet und tangiert im Bereich </w:t>
      </w:r>
      <w:proofErr w:type="spellStart"/>
      <w:r w:rsidR="00B438DA">
        <w:rPr>
          <w:rFonts w:ascii="Times New Roman" w:eastAsia="DejaVu Sans" w:hAnsi="Times New Roman" w:cs="DejaVu Sans"/>
          <w:sz w:val="24"/>
          <w:szCs w:val="24"/>
          <w:lang w:eastAsia="zh-CN" w:bidi="hi-IN"/>
        </w:rPr>
        <w:t>Neubeuern</w:t>
      </w:r>
      <w:proofErr w:type="spellEnd"/>
      <w:r w:rsidR="00B438DA">
        <w:rPr>
          <w:rFonts w:ascii="Times New Roman" w:eastAsia="DejaVu Sans" w:hAnsi="Times New Roman" w:cs="DejaVu Sans"/>
          <w:sz w:val="24"/>
          <w:szCs w:val="24"/>
          <w:lang w:eastAsia="zh-CN" w:bidi="hi-IN"/>
        </w:rPr>
        <w:t xml:space="preserve"> ein FFH</w:t>
      </w:r>
      <w:r w:rsidR="00DC4CE7">
        <w:rPr>
          <w:rFonts w:ascii="Times New Roman" w:eastAsia="DejaVu Sans" w:hAnsi="Times New Roman" w:cs="DejaVu Sans"/>
          <w:sz w:val="24"/>
          <w:szCs w:val="24"/>
          <w:lang w:eastAsia="zh-CN" w:bidi="hi-IN"/>
        </w:rPr>
        <w:t xml:space="preserve"> </w:t>
      </w:r>
      <w:r w:rsidR="00DC4CE7" w:rsidRPr="00DC4CE7">
        <w:rPr>
          <w:rFonts w:ascii="Times New Roman" w:eastAsia="DejaVu Sans" w:hAnsi="Times New Roman" w:cs="DejaVu Sans"/>
          <w:sz w:val="24"/>
          <w:szCs w:val="24"/>
          <w:lang w:eastAsia="zh-CN" w:bidi="hi-IN"/>
        </w:rPr>
        <w:t>DE 8238-371</w:t>
      </w:r>
      <w:r w:rsidR="00B438DA">
        <w:rPr>
          <w:rFonts w:ascii="Times New Roman" w:eastAsia="DejaVu Sans" w:hAnsi="Times New Roman" w:cs="DejaVu Sans"/>
          <w:sz w:val="24"/>
          <w:szCs w:val="24"/>
          <w:lang w:eastAsia="zh-CN" w:bidi="hi-IN"/>
        </w:rPr>
        <w:t xml:space="preserve"> Gebiet. </w:t>
      </w:r>
      <w:r w:rsidR="00B438DA" w:rsidRPr="004C2A2E">
        <w:rPr>
          <w:rFonts w:ascii="Times New Roman" w:eastAsia="DejaVu Sans" w:hAnsi="Times New Roman" w:cs="DejaVu Sans"/>
          <w:sz w:val="24"/>
          <w:szCs w:val="24"/>
          <w:lang w:eastAsia="zh-CN" w:bidi="hi-IN"/>
        </w:rPr>
        <w:t xml:space="preserve">Ich gehe </w:t>
      </w:r>
      <w:r w:rsidR="00490EA8">
        <w:rPr>
          <w:rFonts w:ascii="Times New Roman" w:eastAsia="DejaVu Sans" w:hAnsi="Times New Roman" w:cs="DejaVu Sans"/>
          <w:sz w:val="24"/>
          <w:szCs w:val="24"/>
          <w:lang w:eastAsia="zh-CN" w:bidi="hi-IN"/>
        </w:rPr>
        <w:t xml:space="preserve">oft </w:t>
      </w:r>
      <w:r w:rsidR="00B438DA" w:rsidRPr="004C2A2E">
        <w:rPr>
          <w:rFonts w:ascii="Times New Roman" w:eastAsia="DejaVu Sans" w:hAnsi="Times New Roman" w:cs="DejaVu Sans"/>
          <w:sz w:val="24"/>
          <w:szCs w:val="24"/>
          <w:lang w:eastAsia="zh-CN" w:bidi="hi-IN"/>
        </w:rPr>
        <w:t xml:space="preserve"> </w:t>
      </w:r>
      <w:r w:rsidR="00B438DA">
        <w:rPr>
          <w:rFonts w:ascii="Times New Roman" w:eastAsia="DejaVu Sans" w:hAnsi="Times New Roman" w:cs="DejaVu Sans"/>
          <w:sz w:val="24"/>
          <w:szCs w:val="24"/>
          <w:lang w:eastAsia="zh-CN" w:bidi="hi-IN"/>
        </w:rPr>
        <w:t xml:space="preserve">in den </w:t>
      </w:r>
      <w:proofErr w:type="spellStart"/>
      <w:r w:rsidR="00B438DA">
        <w:rPr>
          <w:rFonts w:ascii="Times New Roman" w:eastAsia="DejaVu Sans" w:hAnsi="Times New Roman" w:cs="DejaVu Sans"/>
          <w:sz w:val="24"/>
          <w:szCs w:val="24"/>
          <w:lang w:eastAsia="zh-CN" w:bidi="hi-IN"/>
        </w:rPr>
        <w:t>Innauen</w:t>
      </w:r>
      <w:proofErr w:type="spellEnd"/>
      <w:r w:rsidR="00B438DA">
        <w:rPr>
          <w:rFonts w:ascii="Times New Roman" w:eastAsia="DejaVu Sans" w:hAnsi="Times New Roman" w:cs="DejaVu Sans"/>
          <w:sz w:val="24"/>
          <w:szCs w:val="24"/>
          <w:lang w:eastAsia="zh-CN" w:bidi="hi-IN"/>
        </w:rPr>
        <w:t xml:space="preserve">, am </w:t>
      </w:r>
      <w:proofErr w:type="spellStart"/>
      <w:r w:rsidR="00B438DA">
        <w:rPr>
          <w:rFonts w:ascii="Times New Roman" w:eastAsia="DejaVu Sans" w:hAnsi="Times New Roman" w:cs="DejaVu Sans"/>
          <w:sz w:val="24"/>
          <w:szCs w:val="24"/>
          <w:lang w:eastAsia="zh-CN" w:bidi="hi-IN"/>
        </w:rPr>
        <w:t>Inndamm</w:t>
      </w:r>
      <w:proofErr w:type="spellEnd"/>
      <w:r w:rsidR="00B438DA" w:rsidRPr="004C2A2E">
        <w:rPr>
          <w:rFonts w:ascii="Times New Roman" w:eastAsia="DejaVu Sans" w:hAnsi="Times New Roman" w:cs="DejaVu Sans"/>
          <w:sz w:val="24"/>
          <w:szCs w:val="24"/>
          <w:lang w:eastAsia="zh-CN" w:bidi="hi-IN"/>
        </w:rPr>
        <w:t xml:space="preserve"> </w:t>
      </w:r>
      <w:r w:rsidR="00B438DA">
        <w:rPr>
          <w:rFonts w:ascii="Times New Roman" w:eastAsia="DejaVu Sans" w:hAnsi="Times New Roman" w:cs="DejaVu Sans"/>
          <w:sz w:val="24"/>
          <w:szCs w:val="24"/>
          <w:lang w:eastAsia="zh-CN" w:bidi="hi-IN"/>
        </w:rPr>
        <w:t>und im FFH Gebiet</w:t>
      </w:r>
      <w:r w:rsidR="00B438DA" w:rsidRPr="004C2A2E">
        <w:rPr>
          <w:rFonts w:ascii="Times New Roman" w:eastAsia="DejaVu Sans" w:hAnsi="Times New Roman" w:cs="DejaVu Sans"/>
          <w:sz w:val="24"/>
          <w:szCs w:val="24"/>
          <w:lang w:eastAsia="zh-CN" w:bidi="hi-IN"/>
        </w:rPr>
        <w:t xml:space="preserve"> bei </w:t>
      </w:r>
      <w:r w:rsidR="00B438DA">
        <w:rPr>
          <w:rFonts w:ascii="Times New Roman" w:eastAsia="DejaVu Sans" w:hAnsi="Times New Roman" w:cs="DejaVu Sans"/>
          <w:sz w:val="24"/>
          <w:szCs w:val="24"/>
          <w:lang w:eastAsia="zh-CN" w:bidi="hi-IN"/>
        </w:rPr>
        <w:t xml:space="preserve">Altenmarkt im 3-4 km Umkreis meines Wohnortes </w:t>
      </w:r>
      <w:r w:rsidR="00B438DA" w:rsidRPr="004C2A2E">
        <w:rPr>
          <w:rFonts w:ascii="Times New Roman" w:eastAsia="DejaVu Sans" w:hAnsi="Times New Roman" w:cs="DejaVu Sans"/>
          <w:sz w:val="24"/>
          <w:szCs w:val="24"/>
          <w:lang w:eastAsia="zh-CN" w:bidi="hi-IN"/>
        </w:rPr>
        <w:t>spazieren. Dabei genieße ich die Ruhe und kann mich gut erholen. Im Lärmpegel einer Güterzugtrasse kann ich mich nicht erholen. Mein Naherholungsgebiet würde durch den Lärm des Brenner</w:t>
      </w:r>
      <w:r w:rsidR="00B438DA">
        <w:rPr>
          <w:rFonts w:ascii="Times New Roman" w:eastAsia="DejaVu Sans" w:hAnsi="Times New Roman" w:cs="DejaVu Sans"/>
          <w:sz w:val="24"/>
          <w:szCs w:val="24"/>
          <w:lang w:eastAsia="zh-CN" w:bidi="hi-IN"/>
        </w:rPr>
        <w:t>n</w:t>
      </w:r>
      <w:r w:rsidR="00B438DA" w:rsidRPr="004C2A2E">
        <w:rPr>
          <w:rFonts w:ascii="Times New Roman" w:eastAsia="DejaVu Sans" w:hAnsi="Times New Roman" w:cs="DejaVu Sans"/>
          <w:sz w:val="24"/>
          <w:szCs w:val="24"/>
          <w:lang w:eastAsia="zh-CN" w:bidi="hi-IN"/>
        </w:rPr>
        <w:t>ordzulaufes praktisch völlig zerstört. Der Erholungswe</w:t>
      </w:r>
      <w:r w:rsidR="00B438DA">
        <w:rPr>
          <w:rFonts w:ascii="Times New Roman" w:eastAsia="DejaVu Sans" w:hAnsi="Times New Roman" w:cs="DejaVu Sans"/>
          <w:sz w:val="24"/>
          <w:szCs w:val="24"/>
          <w:lang w:eastAsia="zh-CN" w:bidi="hi-IN"/>
        </w:rPr>
        <w:t xml:space="preserve">rt ginge verloren. </w:t>
      </w:r>
      <w:r w:rsidR="00B438DA" w:rsidRPr="007568F0">
        <w:rPr>
          <w:rFonts w:ascii="Times New Roman" w:eastAsia="DejaVu Sans" w:hAnsi="Times New Roman" w:cs="DejaVu Sans"/>
          <w:sz w:val="24"/>
          <w:szCs w:val="24"/>
          <w:lang w:eastAsia="zh-CN" w:bidi="hi-IN"/>
        </w:rPr>
        <w:t>Durch den Abrieb bei den Bremsen der Güterbahnwaggons erwarte ich eine erhöhte Feinstaubbelastung. Ich komme aber hier her, um die reine Luft und Kulturlandschaft zu genießen. Dieses wird in Z</w:t>
      </w:r>
      <w:r w:rsidR="00B438DA">
        <w:rPr>
          <w:rFonts w:ascii="Times New Roman" w:eastAsia="DejaVu Sans" w:hAnsi="Times New Roman" w:cs="DejaVu Sans"/>
          <w:sz w:val="24"/>
          <w:szCs w:val="24"/>
          <w:lang w:eastAsia="zh-CN" w:bidi="hi-IN"/>
        </w:rPr>
        <w:t>ukunft nicht mehr möglich sein</w:t>
      </w:r>
      <w:r w:rsidR="00B438DA" w:rsidRPr="00F96163">
        <w:rPr>
          <w:rFonts w:ascii="Times New Roman" w:eastAsia="DejaVu Sans" w:hAnsi="Times New Roman" w:cs="Times New Roman"/>
          <w:sz w:val="24"/>
          <w:szCs w:val="24"/>
          <w:lang w:eastAsia="zh-CN" w:bidi="hi-IN"/>
        </w:rPr>
        <w:t>.</w:t>
      </w:r>
      <w:r w:rsidRPr="00F96163">
        <w:rPr>
          <w:rFonts w:ascii="Times New Roman" w:hAnsi="Times New Roman" w:cs="Times New Roman"/>
          <w:sz w:val="24"/>
          <w:szCs w:val="24"/>
        </w:rPr>
        <w:t xml:space="preserve"> </w:t>
      </w:r>
      <w:r w:rsidR="00F96163" w:rsidRPr="00F96163">
        <w:rPr>
          <w:rFonts w:ascii="Times New Roman" w:hAnsi="Times New Roman" w:cs="Times New Roman"/>
          <w:sz w:val="24"/>
          <w:szCs w:val="24"/>
        </w:rPr>
        <w:t>Unsere Region is</w:t>
      </w:r>
      <w:r w:rsidR="00BF1911">
        <w:rPr>
          <w:rFonts w:ascii="Times New Roman" w:hAnsi="Times New Roman" w:cs="Times New Roman"/>
          <w:sz w:val="24"/>
          <w:szCs w:val="24"/>
        </w:rPr>
        <w:t>t nach Raumordnungsplanung ein V</w:t>
      </w:r>
      <w:r w:rsidR="00F96163" w:rsidRPr="00F96163">
        <w:rPr>
          <w:rFonts w:ascii="Times New Roman" w:hAnsi="Times New Roman" w:cs="Times New Roman"/>
          <w:sz w:val="24"/>
          <w:szCs w:val="24"/>
        </w:rPr>
        <w:t>orhalte</w:t>
      </w:r>
      <w:r w:rsidR="00BF1911">
        <w:rPr>
          <w:rFonts w:ascii="Times New Roman" w:hAnsi="Times New Roman" w:cs="Times New Roman"/>
          <w:sz w:val="24"/>
          <w:szCs w:val="24"/>
        </w:rPr>
        <w:t>g</w:t>
      </w:r>
      <w:bookmarkStart w:id="0" w:name="_GoBack"/>
      <w:bookmarkEnd w:id="0"/>
      <w:r w:rsidR="00F96163" w:rsidRPr="00F96163">
        <w:rPr>
          <w:rFonts w:ascii="Times New Roman" w:hAnsi="Times New Roman" w:cs="Times New Roman"/>
          <w:sz w:val="24"/>
          <w:szCs w:val="24"/>
        </w:rPr>
        <w:t xml:space="preserve">ebiet für Freizeit und Tourismus. Eine Bahntrasse insbesondere in Höhe </w:t>
      </w:r>
      <w:proofErr w:type="spellStart"/>
      <w:r w:rsidR="00F96163" w:rsidRPr="00F96163">
        <w:rPr>
          <w:rFonts w:ascii="Times New Roman" w:hAnsi="Times New Roman" w:cs="Times New Roman"/>
          <w:sz w:val="24"/>
          <w:szCs w:val="24"/>
        </w:rPr>
        <w:t>Neubeuern</w:t>
      </w:r>
      <w:proofErr w:type="spellEnd"/>
      <w:r w:rsidR="00F96163" w:rsidRPr="00F96163">
        <w:rPr>
          <w:rFonts w:ascii="Times New Roman" w:hAnsi="Times New Roman" w:cs="Times New Roman"/>
          <w:sz w:val="24"/>
          <w:szCs w:val="24"/>
        </w:rPr>
        <w:t xml:space="preserve"> würde den landesplanerischen Grundsätzen widersprechen.</w:t>
      </w:r>
      <w:r>
        <w:br/>
      </w:r>
      <w:r w:rsidR="00B438DA" w:rsidRPr="0069107F">
        <w:rPr>
          <w:rFonts w:ascii="Times New Roman" w:hAnsi="Times New Roman" w:cs="Times New Roman"/>
          <w:sz w:val="24"/>
        </w:rPr>
        <w:t>Regionalplan Südostoberbayern Karte Gebiete für Tourismus und Erholung Stand 18.04.02</w:t>
      </w:r>
    </w:p>
    <w:p w:rsidR="00F70512" w:rsidRPr="00F70512" w:rsidRDefault="00643906" w:rsidP="00F70512">
      <w:pPr>
        <w:rPr>
          <w:rFonts w:ascii="Times New Roman" w:hAnsi="Times New Roman" w:cs="Times New Roman"/>
          <w:sz w:val="24"/>
          <w:szCs w:val="24"/>
        </w:rPr>
      </w:pPr>
      <w:r w:rsidRPr="00C16848">
        <w:rPr>
          <w:rFonts w:ascii="Times New Roman" w:hAnsi="Times New Roman" w:cs="Times New Roman"/>
          <w:b/>
          <w:sz w:val="24"/>
          <w:u w:val="single"/>
        </w:rPr>
        <w:t xml:space="preserve">zu 5.: </w:t>
      </w:r>
      <w:r w:rsidR="0029296E" w:rsidRPr="00C16848">
        <w:rPr>
          <w:rFonts w:ascii="Times New Roman" w:hAnsi="Times New Roman" w:cs="Times New Roman"/>
          <w:b/>
          <w:sz w:val="24"/>
          <w:u w:val="single"/>
        </w:rPr>
        <w:t>Raumwiderstand Natur</w:t>
      </w:r>
      <w:r w:rsidR="00C1425F" w:rsidRPr="00C16848">
        <w:rPr>
          <w:rFonts w:ascii="Times New Roman" w:hAnsi="Times New Roman" w:cs="Times New Roman"/>
          <w:b/>
          <w:sz w:val="24"/>
          <w:u w:val="single"/>
        </w:rPr>
        <w:t>raum Inntal</w:t>
      </w:r>
      <w:r w:rsidR="0029296E" w:rsidRPr="00C16848">
        <w:rPr>
          <w:rFonts w:ascii="Times New Roman" w:hAnsi="Times New Roman" w:cs="Times New Roman"/>
          <w:b/>
          <w:sz w:val="24"/>
          <w:u w:val="single"/>
        </w:rPr>
        <w:t>.</w:t>
      </w:r>
      <w:r w:rsidR="0029296E">
        <w:rPr>
          <w:rFonts w:ascii="Times New Roman" w:hAnsi="Times New Roman" w:cs="Times New Roman"/>
          <w:sz w:val="24"/>
        </w:rPr>
        <w:br/>
      </w:r>
      <w:r w:rsidR="00E05D9F" w:rsidRPr="0008771B">
        <w:rPr>
          <w:rFonts w:ascii="Times New Roman" w:hAnsi="Times New Roman" w:cs="Times New Roman"/>
          <w:sz w:val="24"/>
        </w:rPr>
        <w:t>Im Raumordnungsverfahren müssen die Besonderheiten des Inntals</w:t>
      </w:r>
      <w:r w:rsidR="005934C5" w:rsidRPr="0008771B">
        <w:rPr>
          <w:rFonts w:ascii="Times New Roman" w:hAnsi="Times New Roman" w:cs="Times New Roman"/>
          <w:sz w:val="24"/>
        </w:rPr>
        <w:t xml:space="preserve"> wie sie beim Landesamt für Umwelt Bayern(LFU) dokumentiert sind </w:t>
      </w:r>
      <w:r w:rsidR="0029296E">
        <w:rPr>
          <w:rFonts w:ascii="Times New Roman" w:hAnsi="Times New Roman" w:cs="Times New Roman"/>
          <w:sz w:val="24"/>
        </w:rPr>
        <w:t xml:space="preserve">besondere </w:t>
      </w:r>
      <w:r w:rsidR="00DE01F8">
        <w:rPr>
          <w:rFonts w:ascii="Times New Roman" w:hAnsi="Times New Roman" w:cs="Times New Roman"/>
          <w:sz w:val="24"/>
        </w:rPr>
        <w:t>Berücksichtigung finden.</w:t>
      </w:r>
      <w:r w:rsidR="00914ABC">
        <w:rPr>
          <w:rFonts w:ascii="Times New Roman" w:hAnsi="Times New Roman" w:cs="Times New Roman"/>
          <w:sz w:val="24"/>
        </w:rPr>
        <w:t xml:space="preserve"> </w:t>
      </w:r>
      <w:r w:rsidR="00E05D9F" w:rsidRPr="0008771B">
        <w:rPr>
          <w:rFonts w:ascii="Times New Roman" w:hAnsi="Times New Roman" w:cs="Times New Roman"/>
        </w:rPr>
        <w:t>Das L</w:t>
      </w:r>
      <w:r w:rsidR="005934C5" w:rsidRPr="0008771B">
        <w:rPr>
          <w:rFonts w:ascii="Times New Roman" w:hAnsi="Times New Roman" w:cs="Times New Roman"/>
        </w:rPr>
        <w:t>F</w:t>
      </w:r>
      <w:r w:rsidR="00E05D9F" w:rsidRPr="0008771B">
        <w:rPr>
          <w:rFonts w:ascii="Times New Roman" w:hAnsi="Times New Roman" w:cs="Times New Roman"/>
        </w:rPr>
        <w:t>U stuft das Inntal in seiner Gesamtheit als</w:t>
      </w:r>
      <w:r w:rsidR="00E05D9F" w:rsidRPr="00E05D9F">
        <w:rPr>
          <w:rFonts w:ascii="Times New Roman" w:hAnsi="Times New Roman" w:cs="Times New Roman"/>
          <w:sz w:val="24"/>
          <w:szCs w:val="24"/>
        </w:rPr>
        <w:t xml:space="preserve"> </w:t>
      </w:r>
      <w:r w:rsidR="00E05D9F" w:rsidRPr="00A34F39">
        <w:rPr>
          <w:rFonts w:ascii="Times New Roman" w:hAnsi="Times New Roman" w:cs="Times New Roman"/>
          <w:sz w:val="24"/>
          <w:szCs w:val="24"/>
        </w:rPr>
        <w:t xml:space="preserve">einen Schwerpunktraum für den Erhalt der biologischen </w:t>
      </w:r>
      <w:r w:rsidR="00E05D9F" w:rsidRPr="00A34F39">
        <w:rPr>
          <w:rFonts w:ascii="Times New Roman" w:hAnsi="Times New Roman" w:cs="Times New Roman"/>
          <w:sz w:val="24"/>
          <w:szCs w:val="24"/>
        </w:rPr>
        <w:lastRenderedPageBreak/>
        <w:t>Vielfalt in Bayern</w:t>
      </w:r>
      <w:r w:rsidR="00E05D9F">
        <w:rPr>
          <w:rFonts w:ascii="Times New Roman" w:hAnsi="Times New Roman" w:cs="Times New Roman"/>
          <w:sz w:val="24"/>
          <w:szCs w:val="24"/>
        </w:rPr>
        <w:t xml:space="preserve"> ein</w:t>
      </w:r>
      <w:r w:rsidR="00E05D9F" w:rsidRPr="00A34F39">
        <w:rPr>
          <w:rFonts w:ascii="Times New Roman" w:hAnsi="Times New Roman" w:cs="Times New Roman"/>
          <w:sz w:val="24"/>
          <w:szCs w:val="24"/>
        </w:rPr>
        <w:t>.</w:t>
      </w:r>
      <w:r w:rsidR="00E05D9F" w:rsidRPr="00E05D9F">
        <w:rPr>
          <w:rFonts w:ascii="Times New Roman" w:hAnsi="Times New Roman" w:cs="Times New Roman"/>
          <w:sz w:val="24"/>
          <w:szCs w:val="24"/>
        </w:rPr>
        <w:t xml:space="preserve"> </w:t>
      </w:r>
      <w:r w:rsidR="00E05D9F" w:rsidRPr="00A34F39">
        <w:rPr>
          <w:rFonts w:ascii="Times New Roman" w:hAnsi="Times New Roman" w:cs="Times New Roman"/>
          <w:sz w:val="24"/>
          <w:szCs w:val="24"/>
        </w:rPr>
        <w:t>In seinem südlichsten Abschnitt zwischen Kiefersfe</w:t>
      </w:r>
      <w:r w:rsidR="00F70512">
        <w:rPr>
          <w:rFonts w:ascii="Times New Roman" w:hAnsi="Times New Roman" w:cs="Times New Roman"/>
          <w:sz w:val="24"/>
          <w:szCs w:val="24"/>
        </w:rPr>
        <w:t xml:space="preserve">lden und </w:t>
      </w:r>
      <w:proofErr w:type="spellStart"/>
      <w:r w:rsidR="00F70512">
        <w:rPr>
          <w:rFonts w:ascii="Times New Roman" w:hAnsi="Times New Roman" w:cs="Times New Roman"/>
          <w:sz w:val="24"/>
          <w:szCs w:val="24"/>
        </w:rPr>
        <w:t>Flintsbach</w:t>
      </w:r>
      <w:proofErr w:type="spellEnd"/>
      <w:r w:rsidR="00F70512">
        <w:rPr>
          <w:rFonts w:ascii="Times New Roman" w:hAnsi="Times New Roman" w:cs="Times New Roman"/>
          <w:sz w:val="24"/>
          <w:szCs w:val="24"/>
        </w:rPr>
        <w:t xml:space="preserve"> bzw. </w:t>
      </w:r>
      <w:proofErr w:type="spellStart"/>
      <w:r w:rsidR="00F70512">
        <w:rPr>
          <w:rFonts w:ascii="Times New Roman" w:hAnsi="Times New Roman" w:cs="Times New Roman"/>
          <w:sz w:val="24"/>
          <w:szCs w:val="24"/>
        </w:rPr>
        <w:t>Neubeu</w:t>
      </w:r>
      <w:r w:rsidR="00E05D9F" w:rsidRPr="00A34F39">
        <w:rPr>
          <w:rFonts w:ascii="Times New Roman" w:hAnsi="Times New Roman" w:cs="Times New Roman"/>
          <w:sz w:val="24"/>
          <w:szCs w:val="24"/>
        </w:rPr>
        <w:t>e</w:t>
      </w:r>
      <w:r w:rsidR="00F70512">
        <w:rPr>
          <w:rFonts w:ascii="Times New Roman" w:hAnsi="Times New Roman" w:cs="Times New Roman"/>
          <w:sz w:val="24"/>
          <w:szCs w:val="24"/>
        </w:rPr>
        <w:t>r</w:t>
      </w:r>
      <w:r w:rsidR="00E05D9F" w:rsidRPr="00A34F39">
        <w:rPr>
          <w:rFonts w:ascii="Times New Roman" w:hAnsi="Times New Roman" w:cs="Times New Roman"/>
          <w:sz w:val="24"/>
          <w:szCs w:val="24"/>
        </w:rPr>
        <w:t>n</w:t>
      </w:r>
      <w:proofErr w:type="spellEnd"/>
      <w:r w:rsidR="00E05D9F" w:rsidRPr="00A34F39">
        <w:rPr>
          <w:rFonts w:ascii="Times New Roman" w:hAnsi="Times New Roman" w:cs="Times New Roman"/>
          <w:sz w:val="24"/>
          <w:szCs w:val="24"/>
        </w:rPr>
        <w:t xml:space="preserve"> stellt sich das bayerische Inntal als alpiner </w:t>
      </w:r>
      <w:proofErr w:type="spellStart"/>
      <w:r w:rsidR="00E05D9F" w:rsidRPr="00A34F39">
        <w:rPr>
          <w:rFonts w:ascii="Times New Roman" w:hAnsi="Times New Roman" w:cs="Times New Roman"/>
          <w:sz w:val="24"/>
          <w:szCs w:val="24"/>
        </w:rPr>
        <w:t>Talraum</w:t>
      </w:r>
      <w:proofErr w:type="spellEnd"/>
      <w:r w:rsidR="00E05D9F" w:rsidRPr="00A34F39">
        <w:rPr>
          <w:rFonts w:ascii="Times New Roman" w:hAnsi="Times New Roman" w:cs="Times New Roman"/>
          <w:sz w:val="24"/>
          <w:szCs w:val="24"/>
        </w:rPr>
        <w:t xml:space="preserve"> dar.</w:t>
      </w:r>
      <w:r w:rsidR="00E05D9F" w:rsidRPr="00E05D9F">
        <w:rPr>
          <w:rFonts w:ascii="Times New Roman" w:hAnsi="Times New Roman" w:cs="Times New Roman"/>
          <w:sz w:val="24"/>
          <w:szCs w:val="24"/>
        </w:rPr>
        <w:t xml:space="preserve"> </w:t>
      </w:r>
      <w:r w:rsidR="00E05D9F" w:rsidRPr="00A34F39">
        <w:rPr>
          <w:rFonts w:ascii="Times New Roman" w:hAnsi="Times New Roman" w:cs="Times New Roman"/>
          <w:sz w:val="24"/>
          <w:szCs w:val="24"/>
        </w:rPr>
        <w:t>Die besondere Bedeutung des Raums ergib</w:t>
      </w:r>
      <w:r w:rsidR="00DE01F8">
        <w:rPr>
          <w:rFonts w:ascii="Times New Roman" w:hAnsi="Times New Roman" w:cs="Times New Roman"/>
          <w:sz w:val="24"/>
          <w:szCs w:val="24"/>
        </w:rPr>
        <w:t>t sich aus seiner Funktion als N</w:t>
      </w:r>
      <w:r w:rsidR="00E05D9F" w:rsidRPr="00A34F39">
        <w:rPr>
          <w:rFonts w:ascii="Times New Roman" w:hAnsi="Times New Roman" w:cs="Times New Roman"/>
          <w:sz w:val="24"/>
          <w:szCs w:val="24"/>
        </w:rPr>
        <w:t>aturraum- und länderübergreifende Verbundachse. Als Bausteine dieses noch weitgehend funktionsfähigen Biotopverbunds fungieren primär die Relikte der naturnahen Flusslandschaft wie etwa schotterreiche Auen, Weich- und Hartholz-Auwälder, Brennen, Altwasser, Röhrichte und Quellbereiche. Die Auelebensräume stehen häufig in Kontakt mit den Laubmischwäldern der steilen Innleiten, wodurch die Lebensraumvielfalt zusätzlich erhöht wird. All diese Lebensräume erhalten ihre besondere Qualität durch den relativ geringen Nutzungseinfluss des Menschen.</w:t>
      </w:r>
      <w:r w:rsidR="00E05D9F" w:rsidRPr="00E05D9F">
        <w:rPr>
          <w:rFonts w:ascii="Times New Roman" w:hAnsi="Times New Roman" w:cs="Times New Roman"/>
          <w:sz w:val="24"/>
          <w:szCs w:val="24"/>
        </w:rPr>
        <w:t xml:space="preserve"> </w:t>
      </w:r>
      <w:r w:rsidR="00E05D9F" w:rsidRPr="00A34F39">
        <w:rPr>
          <w:rFonts w:ascii="Times New Roman" w:hAnsi="Times New Roman" w:cs="Times New Roman"/>
          <w:sz w:val="24"/>
          <w:szCs w:val="24"/>
        </w:rPr>
        <w:t xml:space="preserve">Darüber hinaus sind die Moore des Rosenheimer Beckens besonders wertvoll für den Erhalt der Vielfalt an Lebensräumen und Arten in Bayern. Hier wachsen hochspezialisierte Pflanzenarten wie Sonnentau und Wasserschlauch. Bäuerliche Nutzungsformen wie z. B. Streumahd und Torfstechen haben zur Differenzierung der Lebensräume und zur Entstehung artenreicher Lebensgemeinschaften beigetragen. Insbesondere die verschiedenen Typen von Feucht- und Nasswiesen, zu denen auch die spät im Jahr gemähten Streuwiesenzählen, sind wichtige, aber immer seltener werdende Lebensräume bedrohter Arten. Dazu gehören typische Pflanzenarten </w:t>
      </w:r>
      <w:r w:rsidR="00E05D9F">
        <w:rPr>
          <w:rFonts w:ascii="Times New Roman" w:hAnsi="Times New Roman" w:cs="Times New Roman"/>
          <w:sz w:val="24"/>
          <w:szCs w:val="24"/>
        </w:rPr>
        <w:t xml:space="preserve">wie der </w:t>
      </w:r>
      <w:proofErr w:type="spellStart"/>
      <w:r w:rsidR="00E05D9F">
        <w:rPr>
          <w:rFonts w:ascii="Times New Roman" w:hAnsi="Times New Roman" w:cs="Times New Roman"/>
          <w:sz w:val="24"/>
          <w:szCs w:val="24"/>
        </w:rPr>
        <w:t>s</w:t>
      </w:r>
      <w:r w:rsidR="00E05D9F" w:rsidRPr="00A34F39">
        <w:rPr>
          <w:rFonts w:ascii="Times New Roman" w:hAnsi="Times New Roman" w:cs="Times New Roman"/>
          <w:sz w:val="24"/>
          <w:szCs w:val="24"/>
        </w:rPr>
        <w:t>tengellose</w:t>
      </w:r>
      <w:proofErr w:type="spellEnd"/>
      <w:r w:rsidR="00E05D9F" w:rsidRPr="00A34F39">
        <w:rPr>
          <w:rFonts w:ascii="Times New Roman" w:hAnsi="Times New Roman" w:cs="Times New Roman"/>
          <w:sz w:val="24"/>
          <w:szCs w:val="24"/>
        </w:rPr>
        <w:t xml:space="preserve"> Enzian, die Mehlprimel oder die Trollblume oder seltene Wiesenbrüter wie die Bekassine oder der Große Brachvogel.</w:t>
      </w:r>
      <w:r w:rsidR="00DE01F8">
        <w:rPr>
          <w:rFonts w:ascii="Times New Roman" w:hAnsi="Times New Roman" w:cs="Times New Roman"/>
          <w:sz w:val="24"/>
          <w:szCs w:val="24"/>
        </w:rPr>
        <w:t>“</w:t>
      </w:r>
      <w:r w:rsidR="00914ABC">
        <w:rPr>
          <w:rFonts w:ascii="Times New Roman" w:hAnsi="Times New Roman" w:cs="Times New Roman"/>
          <w:sz w:val="24"/>
          <w:szCs w:val="24"/>
        </w:rPr>
        <w:br/>
        <w:t>Hin</w:t>
      </w:r>
      <w:r w:rsidR="00B555F7">
        <w:rPr>
          <w:rFonts w:ascii="Times New Roman" w:hAnsi="Times New Roman" w:cs="Times New Roman"/>
          <w:sz w:val="24"/>
          <w:szCs w:val="24"/>
        </w:rPr>
        <w:t>s</w:t>
      </w:r>
      <w:r w:rsidR="00914ABC">
        <w:rPr>
          <w:rFonts w:ascii="Times New Roman" w:hAnsi="Times New Roman" w:cs="Times New Roman"/>
          <w:sz w:val="24"/>
          <w:szCs w:val="24"/>
        </w:rPr>
        <w:t>ichtlich der Bewertung des Landesamtes für Umwelt Bayern für die Region Inntal ist</w:t>
      </w:r>
      <w:r w:rsidR="00490EA8">
        <w:rPr>
          <w:rFonts w:ascii="Times New Roman" w:hAnsi="Times New Roman" w:cs="Times New Roman"/>
          <w:sz w:val="24"/>
          <w:szCs w:val="24"/>
        </w:rPr>
        <w:t xml:space="preserve"> aus meiner Sicht die Variante B</w:t>
      </w:r>
      <w:r w:rsidR="00914ABC">
        <w:rPr>
          <w:rFonts w:ascii="Times New Roman" w:hAnsi="Times New Roman" w:cs="Times New Roman"/>
          <w:sz w:val="24"/>
          <w:szCs w:val="24"/>
        </w:rPr>
        <w:t>lau</w:t>
      </w:r>
      <w:r w:rsidR="00490EA8">
        <w:rPr>
          <w:rFonts w:ascii="Times New Roman" w:hAnsi="Times New Roman" w:cs="Times New Roman"/>
          <w:sz w:val="24"/>
          <w:szCs w:val="24"/>
        </w:rPr>
        <w:t xml:space="preserve"> </w:t>
      </w:r>
      <w:r w:rsidR="00914ABC">
        <w:rPr>
          <w:rFonts w:ascii="Times New Roman" w:hAnsi="Times New Roman" w:cs="Times New Roman"/>
          <w:sz w:val="24"/>
          <w:szCs w:val="24"/>
        </w:rPr>
        <w:t xml:space="preserve"> nicht raumverträglich.</w:t>
      </w:r>
      <w:r w:rsidR="005934C5">
        <w:rPr>
          <w:rFonts w:ascii="Times New Roman" w:hAnsi="Times New Roman" w:cs="Times New Roman"/>
          <w:sz w:val="24"/>
          <w:szCs w:val="24"/>
        </w:rPr>
        <w:br/>
      </w:r>
      <w:hyperlink r:id="rId21" w:history="1">
        <w:r w:rsidR="00103C65" w:rsidRPr="00A34F39">
          <w:rPr>
            <w:rStyle w:val="Hyperlink"/>
            <w:rFonts w:ascii="Times New Roman" w:hAnsi="Times New Roman" w:cs="Times New Roman"/>
            <w:sz w:val="24"/>
            <w:szCs w:val="24"/>
          </w:rPr>
          <w:t>https://www.lfu.bayern.de/natur/kulturlandschaft/entwurf_gliederung/doc/57_inntal.pdf</w:t>
        </w:r>
      </w:hyperlink>
      <w:r w:rsidR="00103C65" w:rsidRPr="00A34F39">
        <w:rPr>
          <w:rFonts w:ascii="Times New Roman" w:hAnsi="Times New Roman" w:cs="Times New Roman"/>
          <w:sz w:val="24"/>
          <w:szCs w:val="24"/>
        </w:rPr>
        <w:t xml:space="preserve"> </w:t>
      </w:r>
      <w:r w:rsidR="00B829E0">
        <w:rPr>
          <w:rFonts w:ascii="Times New Roman" w:hAnsi="Times New Roman" w:cs="Times New Roman"/>
          <w:sz w:val="24"/>
          <w:szCs w:val="24"/>
        </w:rPr>
        <w:br/>
      </w:r>
      <w:r w:rsidR="00B829E0">
        <w:rPr>
          <w:rFonts w:ascii="Times New Roman" w:hAnsi="Times New Roman" w:cs="Times New Roman"/>
          <w:sz w:val="24"/>
          <w:szCs w:val="24"/>
        </w:rPr>
        <w:br/>
      </w:r>
      <w:r w:rsidR="004E53CF" w:rsidRPr="00C16848">
        <w:rPr>
          <w:rFonts w:ascii="Times New Roman" w:hAnsi="Times New Roman" w:cs="Times New Roman"/>
          <w:b/>
          <w:sz w:val="24"/>
          <w:szCs w:val="24"/>
          <w:u w:val="single"/>
        </w:rPr>
        <w:t xml:space="preserve">zu 6.: </w:t>
      </w:r>
      <w:r w:rsidR="004E53CF" w:rsidRPr="00C16848">
        <w:rPr>
          <w:rFonts w:ascii="Times New Roman" w:hAnsi="Times New Roman" w:cs="Times New Roman"/>
          <w:b/>
          <w:sz w:val="24"/>
          <w:szCs w:val="24"/>
          <w:u w:val="single"/>
          <w:lang w:bidi="hi-IN"/>
        </w:rPr>
        <w:t>Beeinträchtigung des Wohnraumes</w:t>
      </w:r>
      <w:r w:rsidR="004E53CF" w:rsidRPr="00C16848">
        <w:rPr>
          <w:rFonts w:ascii="Times New Roman" w:hAnsi="Times New Roman" w:cs="Times New Roman"/>
          <w:sz w:val="24"/>
          <w:szCs w:val="24"/>
        </w:rPr>
        <w:br/>
      </w:r>
      <w:r w:rsidR="004E53CF" w:rsidRPr="00C16848">
        <w:rPr>
          <w:rFonts w:ascii="Times New Roman" w:hAnsi="Times New Roman" w:cs="Times New Roman"/>
          <w:sz w:val="24"/>
          <w:szCs w:val="24"/>
        </w:rPr>
        <w:br/>
        <w:t xml:space="preserve">Der reale Lärm, den der Verkehr auf der Vorzugstrasse verursachen wird, führt zu einer </w:t>
      </w:r>
      <w:r w:rsidR="004E53CF" w:rsidRPr="00C16848">
        <w:rPr>
          <w:rFonts w:ascii="Times New Roman" w:hAnsi="Times New Roman" w:cs="Times New Roman"/>
          <w:sz w:val="24"/>
          <w:szCs w:val="24"/>
        </w:rPr>
        <w:br/>
        <w:t xml:space="preserve">Wertminderung meines Hauses, das in 430 m zur Vorzugstrasse liegt. </w:t>
      </w:r>
      <w:r w:rsidR="00193626" w:rsidRPr="00C16848">
        <w:rPr>
          <w:rFonts w:ascii="Times New Roman" w:hAnsi="Times New Roman" w:cs="Times New Roman"/>
          <w:sz w:val="24"/>
          <w:szCs w:val="24"/>
        </w:rPr>
        <w:t>Nach dem Bau der neuen Bahntrasse erwarte ich eine Verschlechterung der Wohn- und Lebensqualität und einen Wertverfall meiner Immobilie. Diese Wertminderung bedeutet eine Verletzung meines Grundrechts auf Eigentum nach Art. 14 GG. Somit sind mit dem Bau des</w:t>
      </w:r>
      <w:r w:rsidR="00F70512">
        <w:rPr>
          <w:rFonts w:ascii="Times New Roman" w:hAnsi="Times New Roman" w:cs="Times New Roman"/>
          <w:sz w:val="24"/>
          <w:szCs w:val="24"/>
        </w:rPr>
        <w:t xml:space="preserve"> </w:t>
      </w:r>
      <w:r w:rsidR="00F70512" w:rsidRPr="00F70512">
        <w:rPr>
          <w:rFonts w:ascii="Times New Roman" w:hAnsi="Times New Roman" w:cs="Times New Roman"/>
          <w:sz w:val="24"/>
          <w:szCs w:val="24"/>
        </w:rPr>
        <w:t>Brennernord</w:t>
      </w:r>
      <w:r w:rsidR="00F70512">
        <w:rPr>
          <w:rFonts w:ascii="Times New Roman" w:hAnsi="Times New Roman" w:cs="Times New Roman"/>
          <w:sz w:val="24"/>
          <w:szCs w:val="24"/>
        </w:rPr>
        <w:t>-</w:t>
      </w:r>
      <w:r w:rsidR="00F70512" w:rsidRPr="00F70512">
        <w:rPr>
          <w:rFonts w:ascii="Times New Roman" w:hAnsi="Times New Roman" w:cs="Times New Roman"/>
          <w:sz w:val="24"/>
          <w:szCs w:val="24"/>
        </w:rPr>
        <w:t>zulaufes konkrete wirtschaftliche Nachteile für mich verbunden. Es handelt sich lediglich nicht lediglich um eine auf der Sozialpflichtigkeit des Eigentums (Art. 14 Abs. 2 GG) beruhende Inhalts- und Schrankenbestimmung des Eigentums, sondern um einen enteignungsgleichen Eingriff. Im Fall des Baus des Brennernordzulaufes beantrage ich für meine oben genannten Immobilien im Planfeststellungsbeschluss sowohl die Gewährung passiven Schallschutzes als auch die Festsetzung einer angemessenen Entschädigung für den Wertverlust. Diese Immobilie ist meine private Alters- und Pflegevorsorge. Sie wird durch die Bahntrasse entwertet.</w:t>
      </w:r>
    </w:p>
    <w:p w:rsidR="009E1AA1" w:rsidRDefault="00C16848" w:rsidP="00F70512">
      <w:pPr>
        <w:rPr>
          <w:rFonts w:ascii="Times New Roman" w:hAnsi="Times New Roman" w:cs="Times New Roman"/>
          <w:b/>
          <w:sz w:val="24"/>
          <w:szCs w:val="24"/>
          <w:u w:val="single"/>
        </w:rPr>
      </w:pPr>
      <w:r>
        <w:rPr>
          <w:rFonts w:ascii="Times New Roman" w:hAnsi="Times New Roman" w:cs="Times New Roman"/>
          <w:sz w:val="24"/>
          <w:szCs w:val="24"/>
        </w:rPr>
        <w:br/>
      </w:r>
      <w:r>
        <w:rPr>
          <w:rFonts w:ascii="Times New Roman" w:hAnsi="Times New Roman" w:cs="Times New Roman"/>
          <w:sz w:val="24"/>
          <w:szCs w:val="24"/>
        </w:rPr>
        <w:br/>
      </w:r>
    </w:p>
    <w:p w:rsidR="009E1AA1" w:rsidRDefault="009E1AA1" w:rsidP="00F70512">
      <w:pPr>
        <w:rPr>
          <w:rFonts w:ascii="Times New Roman" w:hAnsi="Times New Roman" w:cs="Times New Roman"/>
          <w:b/>
          <w:sz w:val="24"/>
          <w:szCs w:val="24"/>
          <w:u w:val="single"/>
        </w:rPr>
      </w:pPr>
    </w:p>
    <w:p w:rsidR="008575B5" w:rsidRPr="00A34F39" w:rsidRDefault="008575B5" w:rsidP="00F70512">
      <w:pPr>
        <w:rPr>
          <w:rFonts w:ascii="Times New Roman" w:hAnsi="Times New Roman" w:cs="Times New Roman"/>
          <w:sz w:val="24"/>
          <w:szCs w:val="24"/>
        </w:rPr>
      </w:pPr>
      <w:r w:rsidRPr="00C16848">
        <w:rPr>
          <w:rFonts w:ascii="Times New Roman" w:hAnsi="Times New Roman" w:cs="Times New Roman"/>
          <w:b/>
          <w:sz w:val="24"/>
          <w:szCs w:val="24"/>
          <w:u w:val="single"/>
        </w:rPr>
        <w:lastRenderedPageBreak/>
        <w:t xml:space="preserve">Zu 7.: </w:t>
      </w:r>
      <w:r w:rsidR="00C216E0" w:rsidRPr="00C216E0">
        <w:rPr>
          <w:rFonts w:ascii="Times New Roman" w:hAnsi="Times New Roman" w:cs="Times New Roman"/>
          <w:b/>
          <w:sz w:val="24"/>
          <w:u w:val="single"/>
        </w:rPr>
        <w:t>Die Ziele der Vorhabenträgerin (DB Netz AG) können auch durch Alternativen erreicht werden.</w:t>
      </w:r>
      <w:r w:rsidR="00F70512" w:rsidRPr="00C216E0">
        <w:rPr>
          <w:rFonts w:ascii="Times New Roman" w:hAnsi="Times New Roman" w:cs="Times New Roman"/>
          <w:b/>
          <w:sz w:val="24"/>
          <w:szCs w:val="24"/>
          <w:u w:val="single"/>
        </w:rPr>
        <w:br/>
      </w:r>
      <w:r w:rsidRPr="00B829E0">
        <w:rPr>
          <w:rFonts w:ascii="Times New Roman" w:hAnsi="Times New Roman" w:cs="Times New Roman"/>
          <w:sz w:val="24"/>
          <w:szCs w:val="24"/>
        </w:rPr>
        <w:br/>
        <w:t xml:space="preserve">Im Raumordnungsverfahren beantrage ich zu den 5 Vorzugstrassen der DB Netz AG zwei </w:t>
      </w:r>
      <w:r w:rsidR="00F96163" w:rsidRPr="00C16848">
        <w:rPr>
          <w:b/>
          <w:noProof/>
          <w:lang w:eastAsia="de-DE"/>
        </w:rPr>
        <w:drawing>
          <wp:anchor distT="0" distB="0" distL="114300" distR="114300" simplePos="0" relativeHeight="251660288" behindDoc="1" locked="0" layoutInCell="1" allowOverlap="1" wp14:anchorId="62D2749D" wp14:editId="3ED096EF">
            <wp:simplePos x="0" y="0"/>
            <wp:positionH relativeFrom="column">
              <wp:posOffset>4624705</wp:posOffset>
            </wp:positionH>
            <wp:positionV relativeFrom="paragraph">
              <wp:posOffset>-442595</wp:posOffset>
            </wp:positionV>
            <wp:extent cx="1581785" cy="4505325"/>
            <wp:effectExtent l="0" t="0" r="0" b="9525"/>
            <wp:wrapTight wrapText="bothSides">
              <wp:wrapPolygon edited="0">
                <wp:start x="0" y="0"/>
                <wp:lineTo x="0" y="21554"/>
                <wp:lineTo x="21331" y="21554"/>
                <wp:lineTo x="2133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bau Bestand.JPG"/>
                    <pic:cNvPicPr/>
                  </pic:nvPicPr>
                  <pic:blipFill>
                    <a:blip r:embed="rId22">
                      <a:extLst>
                        <a:ext uri="{28A0092B-C50C-407E-A947-70E740481C1C}">
                          <a14:useLocalDpi xmlns:a14="http://schemas.microsoft.com/office/drawing/2010/main" val="0"/>
                        </a:ext>
                      </a:extLst>
                    </a:blip>
                    <a:stretch>
                      <a:fillRect/>
                    </a:stretch>
                  </pic:blipFill>
                  <pic:spPr>
                    <a:xfrm>
                      <a:off x="0" y="0"/>
                      <a:ext cx="1581785" cy="4505325"/>
                    </a:xfrm>
                    <a:prstGeom prst="rect">
                      <a:avLst/>
                    </a:prstGeom>
                  </pic:spPr>
                </pic:pic>
              </a:graphicData>
            </a:graphic>
            <wp14:sizeRelH relativeFrom="page">
              <wp14:pctWidth>0</wp14:pctWidth>
            </wp14:sizeRelH>
            <wp14:sizeRelV relativeFrom="page">
              <wp14:pctHeight>0</wp14:pctHeight>
            </wp14:sizeRelV>
          </wp:anchor>
        </w:drawing>
      </w:r>
      <w:r w:rsidRPr="00B829E0">
        <w:rPr>
          <w:rFonts w:ascii="Times New Roman" w:hAnsi="Times New Roman" w:cs="Times New Roman"/>
          <w:sz w:val="24"/>
          <w:szCs w:val="24"/>
        </w:rPr>
        <w:t>weitere alternative Trassenführungen zu überprüfen. Möglicherweise ist eine dieser Varianten</w:t>
      </w:r>
      <w:r w:rsidRPr="00B829E0">
        <w:rPr>
          <w:rFonts w:ascii="Times New Roman" w:hAnsi="Times New Roman" w:cs="Times New Roman"/>
          <w:sz w:val="28"/>
          <w:szCs w:val="24"/>
        </w:rPr>
        <w:t xml:space="preserve"> </w:t>
      </w:r>
      <w:r>
        <w:rPr>
          <w:rFonts w:ascii="Times New Roman" w:hAnsi="Times New Roman" w:cs="Times New Roman"/>
          <w:sz w:val="24"/>
          <w:szCs w:val="24"/>
        </w:rPr>
        <w:t>raumverträglicher als die vom Vorhabenträger favorisierten Varianten.</w:t>
      </w:r>
      <w:r>
        <w:rPr>
          <w:rFonts w:ascii="Times New Roman" w:hAnsi="Times New Roman" w:cs="Times New Roman"/>
          <w:sz w:val="24"/>
          <w:szCs w:val="24"/>
        </w:rPr>
        <w:br/>
        <w:t xml:space="preserve">Zum einen handelt es sich hier um die Variante Ertüchtigung und Ausbau der Bestandsstrecke München Kiefersfelden wie in der Studie von </w:t>
      </w:r>
      <w:proofErr w:type="spellStart"/>
      <w:r>
        <w:rPr>
          <w:rFonts w:ascii="Times New Roman" w:hAnsi="Times New Roman" w:cs="Times New Roman"/>
          <w:sz w:val="24"/>
          <w:szCs w:val="24"/>
        </w:rPr>
        <w:t>Vieregg</w:t>
      </w:r>
      <w:proofErr w:type="spellEnd"/>
      <w:r>
        <w:rPr>
          <w:rFonts w:ascii="Times New Roman" w:hAnsi="Times New Roman" w:cs="Times New Roman"/>
          <w:sz w:val="24"/>
          <w:szCs w:val="24"/>
        </w:rPr>
        <w:t xml:space="preserve"> und Rössler vorgeschlagen.</w:t>
      </w:r>
      <w:r w:rsidR="00C16848" w:rsidRPr="00C16848">
        <w:rPr>
          <w:noProof/>
          <w:lang w:eastAsia="de-DE"/>
        </w:rPr>
        <w:t xml:space="preserve"> </w:t>
      </w:r>
      <w:r>
        <w:rPr>
          <w:rFonts w:ascii="Times New Roman" w:hAnsi="Times New Roman" w:cs="Times New Roman"/>
          <w:sz w:val="24"/>
          <w:szCs w:val="24"/>
        </w:rPr>
        <w:t>Dies würde auch dem Grundsatz des Bundesverkehrswegeplanes “Erhalt vor Neubau“ entsprechen. Die Bestandsstrecke hat auch die Voraussetzungen die Kapazität zum Brennerzulauf zu sichern und den Straßenverkehr auf die Schiene zu verlagern. Zum anderen ist zu prüfen ob der Nordzulauf zum Brennerbasistunnel mit der Trassenführung München Eschenlohe Garmisch Innsbruck also der beschriebenen Nordzulauf aus dem EG Tunnelprojekt eine geeignete Variante wäre.</w:t>
      </w:r>
      <w:r w:rsidRPr="005934C5">
        <w:rPr>
          <w:noProof/>
          <w:lang w:eastAsia="de-DE"/>
        </w:rPr>
        <w:t xml:space="preserve"> </w:t>
      </w:r>
    </w:p>
    <w:p w:rsidR="008575B5" w:rsidRDefault="00F96163" w:rsidP="008575B5">
      <w:pPr>
        <w:pStyle w:val="Textkrper"/>
        <w:spacing w:line="276" w:lineRule="auto"/>
        <w:rPr>
          <w:lang w:val="de-DE"/>
        </w:rPr>
      </w:pPr>
      <w:r>
        <w:rPr>
          <w:noProof/>
          <w:lang w:val="de-DE" w:eastAsia="de-DE" w:bidi="ar-SA"/>
        </w:rPr>
        <w:drawing>
          <wp:anchor distT="0" distB="0" distL="114300" distR="114300" simplePos="0" relativeHeight="251661312" behindDoc="1" locked="0" layoutInCell="1" allowOverlap="1" wp14:anchorId="39F3E98D" wp14:editId="5D538862">
            <wp:simplePos x="0" y="0"/>
            <wp:positionH relativeFrom="column">
              <wp:posOffset>-42545</wp:posOffset>
            </wp:positionH>
            <wp:positionV relativeFrom="paragraph">
              <wp:posOffset>78740</wp:posOffset>
            </wp:positionV>
            <wp:extent cx="3068320" cy="1924050"/>
            <wp:effectExtent l="0" t="0" r="0" b="0"/>
            <wp:wrapTight wrapText="bothSides">
              <wp:wrapPolygon edited="0">
                <wp:start x="0" y="0"/>
                <wp:lineTo x="0" y="21386"/>
                <wp:lineTo x="21457" y="21386"/>
                <wp:lineTo x="2145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extLst>
                        <a:ext uri="{28A0092B-C50C-407E-A947-70E740481C1C}">
                          <a14:useLocalDpi xmlns:a14="http://schemas.microsoft.com/office/drawing/2010/main" val="0"/>
                        </a:ext>
                      </a:extLst>
                    </a:blip>
                    <a:srcRect b="53623"/>
                    <a:stretch/>
                  </pic:blipFill>
                  <pic:spPr bwMode="auto">
                    <a:xfrm>
                      <a:off x="0" y="0"/>
                      <a:ext cx="3068320" cy="1924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9107F" w:rsidRDefault="0069107F" w:rsidP="008575B5">
      <w:pPr>
        <w:pStyle w:val="Textkrper"/>
        <w:spacing w:line="276" w:lineRule="auto"/>
        <w:rPr>
          <w:b/>
          <w:u w:val="single"/>
          <w:lang w:val="de-DE"/>
        </w:rPr>
      </w:pPr>
    </w:p>
    <w:p w:rsidR="0069107F" w:rsidRDefault="0069107F" w:rsidP="008575B5">
      <w:pPr>
        <w:pStyle w:val="Textkrper"/>
        <w:spacing w:line="276" w:lineRule="auto"/>
        <w:rPr>
          <w:b/>
          <w:u w:val="single"/>
          <w:lang w:val="de-DE"/>
        </w:rPr>
      </w:pPr>
    </w:p>
    <w:p w:rsidR="0069107F" w:rsidRDefault="0069107F" w:rsidP="008575B5">
      <w:pPr>
        <w:pStyle w:val="Textkrper"/>
        <w:spacing w:line="276" w:lineRule="auto"/>
        <w:rPr>
          <w:b/>
          <w:u w:val="single"/>
          <w:lang w:val="de-DE"/>
        </w:rPr>
      </w:pPr>
    </w:p>
    <w:p w:rsidR="00C16848" w:rsidRPr="00CE4C68" w:rsidRDefault="00F70512" w:rsidP="008575B5">
      <w:pPr>
        <w:pStyle w:val="Textkrper"/>
        <w:spacing w:line="276" w:lineRule="auto"/>
        <w:rPr>
          <w:b/>
          <w:u w:val="single"/>
          <w:lang w:val="de-DE"/>
        </w:rPr>
      </w:pPr>
      <w:r>
        <w:rPr>
          <w:b/>
          <w:u w:val="single"/>
          <w:lang w:val="de-DE"/>
        </w:rPr>
        <w:br/>
      </w:r>
      <w:r>
        <w:rPr>
          <w:b/>
          <w:u w:val="single"/>
          <w:lang w:val="de-DE"/>
        </w:rPr>
        <w:br/>
      </w:r>
      <w:r>
        <w:rPr>
          <w:b/>
          <w:u w:val="single"/>
          <w:lang w:val="de-DE"/>
        </w:rPr>
        <w:br/>
      </w:r>
      <w:r>
        <w:rPr>
          <w:b/>
          <w:u w:val="single"/>
          <w:lang w:val="de-DE"/>
        </w:rPr>
        <w:br/>
      </w:r>
      <w:r w:rsidR="00CB2559" w:rsidRPr="00CB2559">
        <w:rPr>
          <w:rFonts w:cs="Times New Roman"/>
          <w:b/>
          <w:u w:val="single"/>
          <w:lang w:val="de-DE"/>
        </w:rPr>
        <w:t>zu 8.:Gefährdung des Trinkwasserschutzgebietes</w:t>
      </w:r>
      <w:r w:rsidR="00CB2559">
        <w:rPr>
          <w:b/>
          <w:u w:val="single"/>
          <w:lang w:val="de-DE"/>
        </w:rPr>
        <w:br/>
      </w:r>
      <w:r w:rsidR="00CB2559">
        <w:rPr>
          <w:lang w:val="de-DE"/>
        </w:rPr>
        <w:t xml:space="preserve">Die Gemeinde </w:t>
      </w:r>
      <w:proofErr w:type="spellStart"/>
      <w:r w:rsidR="00CB2559">
        <w:rPr>
          <w:lang w:val="de-DE"/>
        </w:rPr>
        <w:t>Neubeuern</w:t>
      </w:r>
      <w:proofErr w:type="spellEnd"/>
      <w:r w:rsidR="00CB2559">
        <w:rPr>
          <w:lang w:val="de-DE"/>
        </w:rPr>
        <w:t xml:space="preserve"> sorgt durch ihre Trinkwasserbrunnen für die regionale Wasserversorgung der eigenen Gemeinde, zum Teil auch von Nachbargemeinden. Aufgrund de</w:t>
      </w:r>
      <w:r w:rsidR="00F96163">
        <w:rPr>
          <w:lang w:val="de-DE"/>
        </w:rPr>
        <w:t>s Verlaufes der Variante Blau</w:t>
      </w:r>
      <w:r w:rsidR="00CB2559">
        <w:rPr>
          <w:lang w:val="de-DE"/>
        </w:rPr>
        <w:t xml:space="preserve"> werden die Trinkwasserschutzzone</w:t>
      </w:r>
      <w:r w:rsidR="00F96163">
        <w:rPr>
          <w:lang w:val="de-DE"/>
        </w:rPr>
        <w:t>n verletzt. Durch die Variante B</w:t>
      </w:r>
      <w:r w:rsidR="00CB2559">
        <w:rPr>
          <w:lang w:val="de-DE"/>
        </w:rPr>
        <w:t>lau sehe ich die Trinkwasserversorgung in Gefahr. Daher ist diese Variante</w:t>
      </w:r>
      <w:r w:rsidR="00C216E0">
        <w:rPr>
          <w:lang w:val="de-DE"/>
        </w:rPr>
        <w:t xml:space="preserve"> nicht raumverträglich und verstößt gegen den raumplanerischen Grundsatz der ortsnahen Infrastrukturgewährleistung. Als Bürger der Gemeinde </w:t>
      </w:r>
      <w:proofErr w:type="spellStart"/>
      <w:r w:rsidR="00C216E0">
        <w:rPr>
          <w:lang w:val="de-DE"/>
        </w:rPr>
        <w:t>Neubeuern</w:t>
      </w:r>
      <w:proofErr w:type="spellEnd"/>
      <w:r w:rsidR="00C216E0">
        <w:rPr>
          <w:lang w:val="de-DE"/>
        </w:rPr>
        <w:t>, würden im Falle einer Neuorganisation der Wasserversorgung in Zukunft erhebliche Kosten auf mich zukommen.</w:t>
      </w:r>
      <w:r>
        <w:rPr>
          <w:b/>
          <w:u w:val="single"/>
          <w:lang w:val="de-DE"/>
        </w:rPr>
        <w:br/>
      </w:r>
      <w:r>
        <w:rPr>
          <w:b/>
          <w:u w:val="single"/>
          <w:lang w:val="de-DE"/>
        </w:rPr>
        <w:br/>
      </w:r>
      <w:r w:rsidR="00CE4C68">
        <w:rPr>
          <w:b/>
          <w:u w:val="single"/>
          <w:lang w:val="de-DE"/>
        </w:rPr>
        <w:t>Schlussbemerkung</w:t>
      </w:r>
    </w:p>
    <w:p w:rsidR="00982B66" w:rsidRDefault="00407357" w:rsidP="00F70512">
      <w:pPr>
        <w:pStyle w:val="Textkrper"/>
        <w:spacing w:line="276" w:lineRule="auto"/>
        <w:rPr>
          <w:lang w:val="de-DE"/>
        </w:rPr>
      </w:pPr>
      <w:r w:rsidRPr="008F7F4A">
        <w:rPr>
          <w:lang w:val="de-DE"/>
        </w:rPr>
        <w:t xml:space="preserve">Mit Hinweis auf die dargelegten Gründe behalte ich mir vor, im weiteren Verfahren mit </w:t>
      </w:r>
      <w:r w:rsidRPr="008F7F4A">
        <w:rPr>
          <w:lang w:val="de-DE"/>
        </w:rPr>
        <w:br/>
        <w:t xml:space="preserve">allen zur Verfügung stehenden juristischen Mitteln gegen dieses </w:t>
      </w:r>
      <w:r w:rsidR="00DB0B53">
        <w:rPr>
          <w:lang w:val="de-DE"/>
        </w:rPr>
        <w:t xml:space="preserve">nicht bedarfsgerechte volkswirtschaftlich unsinnige und schlecht geplante </w:t>
      </w:r>
      <w:r w:rsidRPr="008F7F4A">
        <w:rPr>
          <w:lang w:val="de-DE"/>
        </w:rPr>
        <w:t>Projekt vorzugehen.</w:t>
      </w:r>
    </w:p>
    <w:p w:rsidR="00DC47B0" w:rsidRDefault="00982B66" w:rsidP="00F70512">
      <w:pPr>
        <w:pStyle w:val="Textkrper"/>
        <w:spacing w:line="276" w:lineRule="auto"/>
        <w:rPr>
          <w:lang w:val="de-DE"/>
        </w:rPr>
      </w:pPr>
      <w:r w:rsidRPr="00982B66">
        <w:rPr>
          <w:lang w:val="de-DE"/>
        </w:rPr>
        <w:t xml:space="preserve">Ich halte mir offen, weitere Stellungnahmen einzureichen und im Laufe des Verfahrens ggf. </w:t>
      </w:r>
      <w:r w:rsidRPr="00982B66">
        <w:rPr>
          <w:lang w:val="de-DE"/>
        </w:rPr>
        <w:lastRenderedPageBreak/>
        <w:t>neue Erkenntnisse oder Gutachten einzubringen. Ich beantrage außerdem Erörterung und Beantwortung meiner Stellungnahme im Raumordnungsverfahren.</w:t>
      </w:r>
      <w:r w:rsidR="00CE4C68">
        <w:rPr>
          <w:lang w:val="de-DE"/>
        </w:rPr>
        <w:br/>
      </w:r>
      <w:r w:rsidR="00CE4C68">
        <w:rPr>
          <w:lang w:val="de-DE"/>
        </w:rPr>
        <w:br/>
      </w:r>
      <w:r w:rsidR="00156B8E">
        <w:rPr>
          <w:lang w:val="de-DE"/>
        </w:rPr>
        <w:t>Ich wünsche mir eine sachgerechte Berücksichtigung aller Belange und eine unabhängige Abwägung des Projektes ohne politische Einflüsse</w:t>
      </w:r>
      <w:r w:rsidR="00DB0B53">
        <w:rPr>
          <w:lang w:val="de-DE"/>
        </w:rPr>
        <w:t xml:space="preserve"> auf den Raumordnungsprozess</w:t>
      </w:r>
      <w:r w:rsidR="00156B8E">
        <w:rPr>
          <w:lang w:val="de-DE"/>
        </w:rPr>
        <w:t>.</w:t>
      </w:r>
      <w:r w:rsidR="00DB0B53">
        <w:rPr>
          <w:lang w:val="de-DE"/>
        </w:rPr>
        <w:t xml:space="preserve"> </w:t>
      </w:r>
    </w:p>
    <w:p w:rsidR="00E05D9F" w:rsidRPr="00E05D9F" w:rsidRDefault="00CE4C68" w:rsidP="00E05D9F">
      <w:pPr>
        <w:pStyle w:val="Textkrper"/>
        <w:rPr>
          <w:lang w:val="de-DE"/>
        </w:rPr>
      </w:pPr>
      <w:r w:rsidRPr="00CE4C68">
        <w:rPr>
          <w:rFonts w:eastAsia="Times New Roman" w:cs="Times New Roman"/>
          <w:lang w:val="de-DE" w:eastAsia="de-DE"/>
        </w:rPr>
        <w:t>Die Planung und ein ROV sollten erst dann begonnen werden nachdem die Voraussetzungen erfüllt sind.</w:t>
      </w:r>
    </w:p>
    <w:p w:rsidR="00DB0B53" w:rsidRPr="00DB0B53" w:rsidRDefault="00DB0B53" w:rsidP="00DB0B53">
      <w:pPr>
        <w:spacing w:before="100" w:beforeAutospacing="1" w:after="100" w:afterAutospacing="1" w:line="360" w:lineRule="auto"/>
        <w:rPr>
          <w:rFonts w:ascii="Times New Roman" w:eastAsia="Times New Roman" w:hAnsi="Times New Roman" w:cs="Times New Roman"/>
          <w:sz w:val="18"/>
          <w:szCs w:val="18"/>
          <w:lang w:eastAsia="de-DE"/>
        </w:rPr>
      </w:pPr>
      <w:r w:rsidRPr="00DB0B53">
        <w:rPr>
          <w:rFonts w:ascii="Times New Roman" w:eastAsia="Times New Roman" w:hAnsi="Times New Roman" w:cs="Times New Roman"/>
          <w:sz w:val="18"/>
          <w:szCs w:val="18"/>
          <w:u w:val="single"/>
          <w:lang w:eastAsia="de-DE"/>
        </w:rPr>
        <w:t>Quellennachweis</w:t>
      </w:r>
      <w:r w:rsidRPr="00DB0B53">
        <w:rPr>
          <w:rFonts w:ascii="Times New Roman" w:eastAsia="Times New Roman" w:hAnsi="Times New Roman" w:cs="Times New Roman"/>
          <w:sz w:val="18"/>
          <w:szCs w:val="18"/>
          <w:lang w:eastAsia="de-DE"/>
        </w:rPr>
        <w:br/>
        <w:t xml:space="preserve">1. . </w:t>
      </w:r>
      <w:hyperlink r:id="rId24" w:history="1">
        <w:r w:rsidRPr="00DB0B53">
          <w:rPr>
            <w:rFonts w:ascii="Times New Roman" w:eastAsia="Times New Roman" w:hAnsi="Times New Roman" w:cs="Times New Roman"/>
            <w:color w:val="0000FF"/>
            <w:sz w:val="18"/>
            <w:szCs w:val="18"/>
            <w:u w:val="single"/>
            <w:lang w:eastAsia="de-DE"/>
          </w:rPr>
          <w:t>http://www.suedumfahrung-jetzt.de/wp-content/uploads/2016/04/bvwp-2030-methodenhandbuch.pdf</w:t>
        </w:r>
      </w:hyperlink>
      <w:r w:rsidRPr="00DB0B53">
        <w:rPr>
          <w:rFonts w:ascii="Times New Roman" w:eastAsia="Times New Roman" w:hAnsi="Times New Roman" w:cs="Times New Roman"/>
          <w:sz w:val="18"/>
          <w:szCs w:val="18"/>
          <w:lang w:eastAsia="de-DE"/>
        </w:rPr>
        <w:br/>
        <w:t xml:space="preserve">2. Protokoll Gemeindeforum Nord 23.9.19 </w:t>
      </w:r>
      <w:hyperlink r:id="rId25" w:history="1">
        <w:r w:rsidRPr="00DB0B53">
          <w:rPr>
            <w:rFonts w:ascii="Times New Roman" w:eastAsia="Times New Roman" w:hAnsi="Times New Roman" w:cs="Times New Roman"/>
            <w:color w:val="0000FF"/>
            <w:sz w:val="18"/>
            <w:szCs w:val="18"/>
            <w:u w:val="single"/>
            <w:lang w:eastAsia="de-DE"/>
          </w:rPr>
          <w:t>https://www.brennernordzulauf.eu/gf-nord-1.html</w:t>
        </w:r>
      </w:hyperlink>
      <w:r w:rsidRPr="00DB0B53">
        <w:rPr>
          <w:rFonts w:ascii="Times New Roman" w:eastAsia="Times New Roman" w:hAnsi="Times New Roman" w:cs="Times New Roman"/>
          <w:sz w:val="18"/>
          <w:szCs w:val="18"/>
          <w:lang w:eastAsia="de-DE"/>
        </w:rPr>
        <w:br/>
        <w:t xml:space="preserve">3. „ Güter auf die Schiene Netzentwicklung für den Schienengüterverkehr“ der KCW </w:t>
      </w:r>
      <w:r w:rsidR="00982B66" w:rsidRPr="00DB0B53">
        <w:rPr>
          <w:rFonts w:ascii="Times New Roman" w:eastAsia="Times New Roman" w:hAnsi="Times New Roman" w:cs="Times New Roman"/>
          <w:sz w:val="18"/>
          <w:szCs w:val="18"/>
          <w:lang w:eastAsia="de-DE"/>
        </w:rPr>
        <w:t>GmbH</w:t>
      </w:r>
      <w:r w:rsidRPr="00DB0B53">
        <w:rPr>
          <w:rFonts w:ascii="Times New Roman" w:eastAsia="Times New Roman" w:hAnsi="Times New Roman" w:cs="Times New Roman"/>
          <w:sz w:val="18"/>
          <w:szCs w:val="18"/>
          <w:lang w:eastAsia="de-DE"/>
        </w:rPr>
        <w:t xml:space="preserve"> Berlin</w:t>
      </w:r>
      <w:r w:rsidRPr="00DB0B53">
        <w:rPr>
          <w:rFonts w:ascii="Times New Roman" w:eastAsia="Times New Roman" w:hAnsi="Times New Roman" w:cs="Times New Roman"/>
          <w:sz w:val="18"/>
          <w:szCs w:val="18"/>
          <w:u w:val="single"/>
          <w:lang w:eastAsia="de-DE"/>
        </w:rPr>
        <w:t xml:space="preserve"> </w:t>
      </w:r>
      <w:hyperlink r:id="rId26" w:history="1">
        <w:r w:rsidRPr="00DB0B53">
          <w:rPr>
            <w:rFonts w:ascii="Times New Roman" w:eastAsia="Times New Roman" w:hAnsi="Times New Roman" w:cs="Times New Roman"/>
            <w:color w:val="0000FF"/>
            <w:sz w:val="18"/>
            <w:szCs w:val="18"/>
            <w:u w:val="single"/>
            <w:lang w:eastAsia="de-DE"/>
          </w:rPr>
          <w:t>https://www.verkehrsrundschau.de/fm/3576/2019_05_06_bericht_klima_plus_programm_fuer_mehr_gueter_auf_der_schiene.pdf</w:t>
        </w:r>
      </w:hyperlink>
      <w:r w:rsidRPr="00DB0B53">
        <w:rPr>
          <w:rFonts w:ascii="Times New Roman" w:eastAsia="Times New Roman" w:hAnsi="Times New Roman" w:cs="Times New Roman"/>
          <w:color w:val="0000FF"/>
          <w:sz w:val="18"/>
          <w:szCs w:val="18"/>
          <w:u w:val="single"/>
          <w:lang w:eastAsia="de-DE"/>
        </w:rPr>
        <w:br/>
      </w:r>
      <w:r w:rsidRPr="00DB0B53">
        <w:rPr>
          <w:rFonts w:ascii="Times New Roman" w:eastAsia="Times New Roman" w:hAnsi="Times New Roman" w:cs="Times New Roman"/>
          <w:sz w:val="18"/>
          <w:szCs w:val="18"/>
          <w:lang w:eastAsia="de-DE"/>
        </w:rPr>
        <w:t xml:space="preserve">4. </w:t>
      </w:r>
      <w:hyperlink r:id="rId27" w:history="1">
        <w:r w:rsidRPr="00DB0B53">
          <w:rPr>
            <w:rFonts w:ascii="Times New Roman" w:eastAsia="Times New Roman" w:hAnsi="Times New Roman" w:cs="Times New Roman"/>
            <w:color w:val="0000FF"/>
            <w:sz w:val="18"/>
            <w:szCs w:val="18"/>
            <w:u w:val="single"/>
            <w:lang w:eastAsia="de-DE"/>
          </w:rPr>
          <w:t>https://www.bmvi.de/SharedDocs/DE/Anlage/G/studie-brenner-zulauf.pdf?__blob=publicationFile</w:t>
        </w:r>
      </w:hyperlink>
      <w:r w:rsidRPr="00DB0B53">
        <w:rPr>
          <w:rFonts w:ascii="Times New Roman" w:eastAsia="Times New Roman" w:hAnsi="Times New Roman" w:cs="Times New Roman"/>
          <w:sz w:val="18"/>
          <w:szCs w:val="18"/>
          <w:lang w:eastAsia="de-DE"/>
        </w:rPr>
        <w:br/>
        <w:t xml:space="preserve">5. Anmerkungen zur </w:t>
      </w:r>
      <w:proofErr w:type="spellStart"/>
      <w:r w:rsidRPr="00DB0B53">
        <w:rPr>
          <w:rFonts w:ascii="Times New Roman" w:eastAsia="Times New Roman" w:hAnsi="Times New Roman" w:cs="Times New Roman"/>
          <w:sz w:val="18"/>
          <w:szCs w:val="18"/>
          <w:lang w:eastAsia="de-DE"/>
        </w:rPr>
        <w:t>Szenarienstudie</w:t>
      </w:r>
      <w:proofErr w:type="spellEnd"/>
      <w:r w:rsidRPr="00DB0B53">
        <w:rPr>
          <w:rFonts w:ascii="Times New Roman" w:eastAsia="Times New Roman" w:hAnsi="Times New Roman" w:cs="Times New Roman"/>
          <w:sz w:val="18"/>
          <w:szCs w:val="18"/>
          <w:lang w:eastAsia="de-DE"/>
        </w:rPr>
        <w:t xml:space="preserve"> Prof. Dr. Roland </w:t>
      </w:r>
      <w:proofErr w:type="spellStart"/>
      <w:r w:rsidRPr="00DB0B53">
        <w:rPr>
          <w:rFonts w:ascii="Times New Roman" w:eastAsia="Times New Roman" w:hAnsi="Times New Roman" w:cs="Times New Roman"/>
          <w:sz w:val="18"/>
          <w:szCs w:val="18"/>
          <w:lang w:eastAsia="de-DE"/>
        </w:rPr>
        <w:t>Feindor</w:t>
      </w:r>
      <w:proofErr w:type="spellEnd"/>
      <w:r w:rsidRPr="00DB0B53">
        <w:rPr>
          <w:rFonts w:ascii="Times New Roman" w:eastAsia="Times New Roman" w:hAnsi="Times New Roman" w:cs="Times New Roman"/>
          <w:sz w:val="18"/>
          <w:szCs w:val="18"/>
          <w:lang w:eastAsia="de-DE"/>
        </w:rPr>
        <w:t xml:space="preserve"> </w:t>
      </w:r>
      <w:hyperlink r:id="rId28" w:history="1">
        <w:r w:rsidRPr="00DB0B53">
          <w:rPr>
            <w:rFonts w:ascii="Times New Roman" w:eastAsia="Times New Roman" w:hAnsi="Times New Roman" w:cs="Times New Roman"/>
            <w:color w:val="0000FF"/>
            <w:sz w:val="18"/>
            <w:szCs w:val="18"/>
            <w:u w:val="single"/>
            <w:lang w:eastAsia="de-DE"/>
          </w:rPr>
          <w:t>http://www.buergerforum-inntal.de/wp-content/uploads/2019/10/Anmerkungen-zur-Trimodestudie.pdf</w:t>
        </w:r>
      </w:hyperlink>
      <w:r w:rsidRPr="00DB0B53">
        <w:rPr>
          <w:rFonts w:ascii="Times New Roman" w:eastAsia="Times New Roman" w:hAnsi="Times New Roman" w:cs="Times New Roman"/>
          <w:sz w:val="18"/>
          <w:szCs w:val="18"/>
          <w:lang w:eastAsia="de-DE"/>
        </w:rPr>
        <w:t xml:space="preserve">   </w:t>
      </w:r>
      <w:r w:rsidRPr="00DB0B53">
        <w:rPr>
          <w:rFonts w:ascii="Times New Roman" w:eastAsia="Times New Roman" w:hAnsi="Times New Roman" w:cs="Times New Roman"/>
          <w:sz w:val="18"/>
          <w:szCs w:val="18"/>
          <w:lang w:eastAsia="de-DE"/>
        </w:rPr>
        <w:br/>
        <w:t xml:space="preserve">6. </w:t>
      </w:r>
      <w:proofErr w:type="spellStart"/>
      <w:r w:rsidRPr="00DB0B53">
        <w:rPr>
          <w:rFonts w:ascii="Times New Roman" w:eastAsia="Times New Roman" w:hAnsi="Times New Roman" w:cs="Times New Roman"/>
          <w:sz w:val="18"/>
          <w:szCs w:val="18"/>
          <w:lang w:val="en-US" w:eastAsia="de-DE"/>
        </w:rPr>
        <w:t>Trimode</w:t>
      </w:r>
      <w:proofErr w:type="spellEnd"/>
      <w:r w:rsidRPr="00DB0B53">
        <w:rPr>
          <w:rFonts w:ascii="Times New Roman" w:eastAsia="Times New Roman" w:hAnsi="Times New Roman" w:cs="Times New Roman"/>
          <w:sz w:val="18"/>
          <w:szCs w:val="18"/>
          <w:lang w:val="en-US" w:eastAsia="de-DE"/>
        </w:rPr>
        <w:t xml:space="preserve"> </w:t>
      </w:r>
      <w:hyperlink r:id="rId29" w:history="1">
        <w:r w:rsidRPr="00DB0B53">
          <w:rPr>
            <w:rFonts w:ascii="Times New Roman" w:eastAsia="Times New Roman" w:hAnsi="Times New Roman" w:cs="Times New Roman"/>
            <w:color w:val="0000FF"/>
            <w:sz w:val="18"/>
            <w:szCs w:val="18"/>
            <w:u w:val="single"/>
            <w:lang w:val="en-US" w:eastAsia="de-DE"/>
          </w:rPr>
          <w:t>http://www.buergerforum-inntal.de/wp-content/uploads/2019/10/PD_Planfall009b.pdf</w:t>
        </w:r>
      </w:hyperlink>
      <w:r w:rsidRPr="00DB0B53">
        <w:rPr>
          <w:rFonts w:ascii="Times New Roman" w:eastAsia="Times New Roman" w:hAnsi="Times New Roman" w:cs="Times New Roman"/>
          <w:sz w:val="18"/>
          <w:szCs w:val="18"/>
          <w:lang w:val="en-US" w:eastAsia="de-DE"/>
        </w:rPr>
        <w:t xml:space="preserve">  </w:t>
      </w:r>
      <w:r w:rsidRPr="00DB0B53">
        <w:rPr>
          <w:rFonts w:ascii="Times New Roman" w:eastAsia="Times New Roman" w:hAnsi="Times New Roman" w:cs="Times New Roman"/>
          <w:sz w:val="18"/>
          <w:szCs w:val="18"/>
          <w:lang w:val="en-US" w:eastAsia="de-DE"/>
        </w:rPr>
        <w:br/>
        <w:t xml:space="preserve">7. </w:t>
      </w:r>
      <w:r w:rsidRPr="00DB0B53">
        <w:rPr>
          <w:rFonts w:ascii="Times New Roman" w:eastAsia="Times New Roman" w:hAnsi="Times New Roman" w:cs="Times New Roman"/>
          <w:sz w:val="18"/>
          <w:szCs w:val="18"/>
          <w:lang w:eastAsia="de-DE"/>
        </w:rPr>
        <w:t xml:space="preserve">Verkehrsbericht Tirol </w:t>
      </w:r>
      <w:hyperlink r:id="rId30" w:history="1">
        <w:r w:rsidRPr="00DB0B53">
          <w:rPr>
            <w:rFonts w:ascii="Times New Roman" w:eastAsia="Times New Roman" w:hAnsi="Times New Roman" w:cs="Times New Roman"/>
            <w:color w:val="0000FF"/>
            <w:sz w:val="18"/>
            <w:szCs w:val="18"/>
            <w:u w:val="single"/>
            <w:lang w:eastAsia="de-DE"/>
          </w:rPr>
          <w:t>https://www.tirol.gv.at/fileadmin/themen/verkehr/verkehrsdatenerfassung/downloads/VB_2018_web_final.pdf?fbclid=IwAR2ET6zGt6kyX_VkwoFIaQvb-0wE-OGVBIHbRgLT7PvWJ0qprSJZ-T6u4DQ</w:t>
        </w:r>
      </w:hyperlink>
      <w:r w:rsidRPr="00DB0B53">
        <w:rPr>
          <w:rFonts w:ascii="Times New Roman" w:eastAsia="Times New Roman" w:hAnsi="Times New Roman" w:cs="Times New Roman"/>
          <w:sz w:val="18"/>
          <w:szCs w:val="18"/>
          <w:lang w:eastAsia="de-DE"/>
        </w:rPr>
        <w:br/>
        <w:t xml:space="preserve">8. </w:t>
      </w:r>
      <w:hyperlink r:id="rId31" w:history="1">
        <w:r w:rsidRPr="00DB0B53">
          <w:rPr>
            <w:rFonts w:ascii="Times New Roman" w:eastAsia="Times New Roman" w:hAnsi="Times New Roman" w:cs="Times New Roman"/>
            <w:color w:val="0000FF"/>
            <w:sz w:val="18"/>
            <w:szCs w:val="18"/>
            <w:u w:val="single"/>
            <w:lang w:eastAsia="de-DE"/>
          </w:rPr>
          <w:t>http://www.buergerforum-inntal.de/wp-content/uploads/2019/10/VR_Ausbau-Bestand_19_Brennernordzulauf_.pdf</w:t>
        </w:r>
      </w:hyperlink>
      <w:r w:rsidRPr="00DB0B53">
        <w:rPr>
          <w:rFonts w:ascii="Times New Roman" w:eastAsia="Times New Roman" w:hAnsi="Times New Roman" w:cs="Times New Roman"/>
          <w:sz w:val="18"/>
          <w:szCs w:val="18"/>
          <w:lang w:eastAsia="de-DE"/>
        </w:rPr>
        <w:br/>
      </w:r>
      <w:r w:rsidRPr="00DB0B53">
        <w:rPr>
          <w:rFonts w:ascii="Times New Roman" w:eastAsia="Calibri" w:hAnsi="Times New Roman" w:cs="Times New Roman"/>
          <w:sz w:val="18"/>
        </w:rPr>
        <w:t xml:space="preserve">9. </w:t>
      </w:r>
      <w:hyperlink r:id="rId32" w:history="1">
        <w:r w:rsidRPr="00DB0B53">
          <w:rPr>
            <w:rFonts w:ascii="Times New Roman" w:eastAsia="Calibri" w:hAnsi="Times New Roman" w:cs="Times New Roman"/>
            <w:color w:val="0000FF"/>
            <w:sz w:val="18"/>
            <w:u w:val="single"/>
          </w:rPr>
          <w:t>http://www.buergerforum-inntal.de/wp-content/uploads/2019/10/EG-Tunnelprojekt_03-1.pdf</w:t>
        </w:r>
      </w:hyperlink>
      <w:r w:rsidRPr="00DB0B53">
        <w:rPr>
          <w:rFonts w:ascii="Times New Roman" w:eastAsia="Calibri" w:hAnsi="Times New Roman" w:cs="Times New Roman"/>
        </w:rPr>
        <w:t xml:space="preserve"> </w:t>
      </w:r>
      <w:r w:rsidRPr="00DB0B53">
        <w:rPr>
          <w:rFonts w:ascii="Times New Roman" w:eastAsia="Times New Roman" w:hAnsi="Times New Roman" w:cs="Times New Roman"/>
          <w:sz w:val="18"/>
          <w:szCs w:val="18"/>
          <w:lang w:eastAsia="de-DE"/>
        </w:rPr>
        <w:br/>
        <w:t>10.Schreiben vom 22.10.2019 (</w:t>
      </w:r>
      <w:hyperlink r:id="rId33" w:history="1">
        <w:r w:rsidRPr="00DB0B53">
          <w:rPr>
            <w:rFonts w:ascii="Times New Roman" w:eastAsia="Times New Roman" w:hAnsi="Times New Roman" w:cs="Times New Roman"/>
            <w:color w:val="0000FF"/>
            <w:sz w:val="18"/>
            <w:szCs w:val="18"/>
            <w:u w:val="single"/>
            <w:lang w:eastAsia="de-DE"/>
          </w:rPr>
          <w:t>http://www.buergerforum-inntal.de/wp-content/uploads/2019/10/Staatskanzlei_Antwortschreiben_Herr-Riedrich.pdf</w:t>
        </w:r>
      </w:hyperlink>
    </w:p>
    <w:p w:rsidR="00DB0B53" w:rsidRDefault="00DB0B53" w:rsidP="00054D48">
      <w:pPr>
        <w:pStyle w:val="Textkrper"/>
        <w:rPr>
          <w:lang w:val="de-DE"/>
        </w:rPr>
      </w:pPr>
    </w:p>
    <w:p w:rsidR="00DB0B53" w:rsidRPr="00384E3F" w:rsidRDefault="003D0D04" w:rsidP="003D0D04">
      <w:pPr>
        <w:pStyle w:val="Textkrper"/>
        <w:rPr>
          <w:rFonts w:cs="Times New Roman"/>
          <w:lang w:val="de-DE"/>
        </w:rPr>
      </w:pPr>
      <w:r>
        <w:rPr>
          <w:rFonts w:cs="Times New Roman"/>
          <w:lang w:val="de-DE"/>
        </w:rPr>
        <w:br/>
      </w:r>
    </w:p>
    <w:sectPr w:rsidR="00DB0B53" w:rsidRPr="00384E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D50CD"/>
    <w:multiLevelType w:val="hybridMultilevel"/>
    <w:tmpl w:val="82A42F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01F"/>
    <w:rsid w:val="0002138B"/>
    <w:rsid w:val="00054D48"/>
    <w:rsid w:val="0008638E"/>
    <w:rsid w:val="0008771B"/>
    <w:rsid w:val="000D5D0D"/>
    <w:rsid w:val="00103C65"/>
    <w:rsid w:val="00121EE1"/>
    <w:rsid w:val="0013354F"/>
    <w:rsid w:val="001424D5"/>
    <w:rsid w:val="00156B8E"/>
    <w:rsid w:val="00193626"/>
    <w:rsid w:val="001A2B5B"/>
    <w:rsid w:val="001E6B86"/>
    <w:rsid w:val="001E738F"/>
    <w:rsid w:val="001F0B40"/>
    <w:rsid w:val="001F4021"/>
    <w:rsid w:val="002253B3"/>
    <w:rsid w:val="00243C74"/>
    <w:rsid w:val="0025408C"/>
    <w:rsid w:val="00266615"/>
    <w:rsid w:val="0029296E"/>
    <w:rsid w:val="002A3EE2"/>
    <w:rsid w:val="002E3B5E"/>
    <w:rsid w:val="00307FB8"/>
    <w:rsid w:val="003210A0"/>
    <w:rsid w:val="003211EE"/>
    <w:rsid w:val="0035040E"/>
    <w:rsid w:val="00350F69"/>
    <w:rsid w:val="0036059D"/>
    <w:rsid w:val="00384E3F"/>
    <w:rsid w:val="003A6F20"/>
    <w:rsid w:val="003B0BE4"/>
    <w:rsid w:val="003D0D04"/>
    <w:rsid w:val="00407357"/>
    <w:rsid w:val="00490EA8"/>
    <w:rsid w:val="004C2A2E"/>
    <w:rsid w:val="004E53CF"/>
    <w:rsid w:val="00532063"/>
    <w:rsid w:val="00592FA9"/>
    <w:rsid w:val="005934C5"/>
    <w:rsid w:val="0059511D"/>
    <w:rsid w:val="005B597F"/>
    <w:rsid w:val="005F401F"/>
    <w:rsid w:val="00643906"/>
    <w:rsid w:val="00685902"/>
    <w:rsid w:val="0069107F"/>
    <w:rsid w:val="006B7759"/>
    <w:rsid w:val="006C0098"/>
    <w:rsid w:val="006C365A"/>
    <w:rsid w:val="006E4F7D"/>
    <w:rsid w:val="006F4161"/>
    <w:rsid w:val="00721E67"/>
    <w:rsid w:val="00724BA7"/>
    <w:rsid w:val="0073333F"/>
    <w:rsid w:val="007568F0"/>
    <w:rsid w:val="007848A1"/>
    <w:rsid w:val="007C01F9"/>
    <w:rsid w:val="007D2EDC"/>
    <w:rsid w:val="007D496A"/>
    <w:rsid w:val="008575B5"/>
    <w:rsid w:val="008929AE"/>
    <w:rsid w:val="008C6332"/>
    <w:rsid w:val="00914ABC"/>
    <w:rsid w:val="00927012"/>
    <w:rsid w:val="009524F3"/>
    <w:rsid w:val="00964655"/>
    <w:rsid w:val="00982B66"/>
    <w:rsid w:val="0099144C"/>
    <w:rsid w:val="009B2B78"/>
    <w:rsid w:val="009B5064"/>
    <w:rsid w:val="009E1AA1"/>
    <w:rsid w:val="00A078CB"/>
    <w:rsid w:val="00A332BB"/>
    <w:rsid w:val="00A34F39"/>
    <w:rsid w:val="00A801F7"/>
    <w:rsid w:val="00AA7F7C"/>
    <w:rsid w:val="00AC1904"/>
    <w:rsid w:val="00AD17DF"/>
    <w:rsid w:val="00AF149B"/>
    <w:rsid w:val="00B141C9"/>
    <w:rsid w:val="00B27F6B"/>
    <w:rsid w:val="00B438DA"/>
    <w:rsid w:val="00B5245A"/>
    <w:rsid w:val="00B555F7"/>
    <w:rsid w:val="00B61709"/>
    <w:rsid w:val="00B769F9"/>
    <w:rsid w:val="00B829E0"/>
    <w:rsid w:val="00BF1911"/>
    <w:rsid w:val="00C0666C"/>
    <w:rsid w:val="00C1425F"/>
    <w:rsid w:val="00C16848"/>
    <w:rsid w:val="00C216E0"/>
    <w:rsid w:val="00C6794F"/>
    <w:rsid w:val="00CB2559"/>
    <w:rsid w:val="00CC7CB4"/>
    <w:rsid w:val="00CE4C68"/>
    <w:rsid w:val="00DB0B53"/>
    <w:rsid w:val="00DC255F"/>
    <w:rsid w:val="00DC47B0"/>
    <w:rsid w:val="00DC4CE7"/>
    <w:rsid w:val="00DE01F8"/>
    <w:rsid w:val="00E05D9F"/>
    <w:rsid w:val="00E85652"/>
    <w:rsid w:val="00EA7B1B"/>
    <w:rsid w:val="00F70512"/>
    <w:rsid w:val="00F96163"/>
    <w:rsid w:val="00FC4EA3"/>
    <w:rsid w:val="00FE61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03C65"/>
    <w:rPr>
      <w:color w:val="0000FF" w:themeColor="hyperlink"/>
      <w:u w:val="single"/>
    </w:rPr>
  </w:style>
  <w:style w:type="paragraph" w:styleId="Textkrper">
    <w:name w:val="Body Text"/>
    <w:basedOn w:val="Standard"/>
    <w:link w:val="TextkrperZchn"/>
    <w:rsid w:val="00054D48"/>
    <w:pPr>
      <w:widowControl w:val="0"/>
      <w:spacing w:after="283" w:line="240" w:lineRule="auto"/>
    </w:pPr>
    <w:rPr>
      <w:rFonts w:ascii="Times New Roman" w:eastAsia="DejaVu Sans" w:hAnsi="Times New Roman" w:cs="DejaVu Sans"/>
      <w:sz w:val="24"/>
      <w:szCs w:val="24"/>
      <w:lang w:val="en-US" w:eastAsia="zh-CN" w:bidi="hi-IN"/>
    </w:rPr>
  </w:style>
  <w:style w:type="character" w:customStyle="1" w:styleId="TextkrperZchn">
    <w:name w:val="Textkörper Zchn"/>
    <w:basedOn w:val="Absatz-Standardschriftart"/>
    <w:link w:val="Textkrper"/>
    <w:rsid w:val="00054D48"/>
    <w:rPr>
      <w:rFonts w:ascii="Times New Roman" w:eastAsia="DejaVu Sans" w:hAnsi="Times New Roman" w:cs="DejaVu Sans"/>
      <w:sz w:val="24"/>
      <w:szCs w:val="24"/>
      <w:lang w:val="en-US" w:eastAsia="zh-CN" w:bidi="hi-IN"/>
    </w:rPr>
  </w:style>
  <w:style w:type="character" w:styleId="BesuchterHyperlink">
    <w:name w:val="FollowedHyperlink"/>
    <w:basedOn w:val="Absatz-Standardschriftart"/>
    <w:uiPriority w:val="99"/>
    <w:semiHidden/>
    <w:unhideWhenUsed/>
    <w:rsid w:val="006B7759"/>
    <w:rPr>
      <w:color w:val="800080" w:themeColor="followedHyperlink"/>
      <w:u w:val="single"/>
    </w:rPr>
  </w:style>
  <w:style w:type="paragraph" w:styleId="Sprechblasentext">
    <w:name w:val="Balloon Text"/>
    <w:basedOn w:val="Standard"/>
    <w:link w:val="SprechblasentextZchn"/>
    <w:uiPriority w:val="99"/>
    <w:semiHidden/>
    <w:unhideWhenUsed/>
    <w:rsid w:val="005934C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34C5"/>
    <w:rPr>
      <w:rFonts w:ascii="Tahoma" w:hAnsi="Tahoma" w:cs="Tahoma"/>
      <w:sz w:val="16"/>
      <w:szCs w:val="16"/>
    </w:rPr>
  </w:style>
  <w:style w:type="paragraph" w:styleId="Listenabsatz">
    <w:name w:val="List Paragraph"/>
    <w:basedOn w:val="Standard"/>
    <w:uiPriority w:val="34"/>
    <w:qFormat/>
    <w:rsid w:val="00B141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03C65"/>
    <w:rPr>
      <w:color w:val="0000FF" w:themeColor="hyperlink"/>
      <w:u w:val="single"/>
    </w:rPr>
  </w:style>
  <w:style w:type="paragraph" w:styleId="Textkrper">
    <w:name w:val="Body Text"/>
    <w:basedOn w:val="Standard"/>
    <w:link w:val="TextkrperZchn"/>
    <w:rsid w:val="00054D48"/>
    <w:pPr>
      <w:widowControl w:val="0"/>
      <w:spacing w:after="283" w:line="240" w:lineRule="auto"/>
    </w:pPr>
    <w:rPr>
      <w:rFonts w:ascii="Times New Roman" w:eastAsia="DejaVu Sans" w:hAnsi="Times New Roman" w:cs="DejaVu Sans"/>
      <w:sz w:val="24"/>
      <w:szCs w:val="24"/>
      <w:lang w:val="en-US" w:eastAsia="zh-CN" w:bidi="hi-IN"/>
    </w:rPr>
  </w:style>
  <w:style w:type="character" w:customStyle="1" w:styleId="TextkrperZchn">
    <w:name w:val="Textkörper Zchn"/>
    <w:basedOn w:val="Absatz-Standardschriftart"/>
    <w:link w:val="Textkrper"/>
    <w:rsid w:val="00054D48"/>
    <w:rPr>
      <w:rFonts w:ascii="Times New Roman" w:eastAsia="DejaVu Sans" w:hAnsi="Times New Roman" w:cs="DejaVu Sans"/>
      <w:sz w:val="24"/>
      <w:szCs w:val="24"/>
      <w:lang w:val="en-US" w:eastAsia="zh-CN" w:bidi="hi-IN"/>
    </w:rPr>
  </w:style>
  <w:style w:type="character" w:styleId="BesuchterHyperlink">
    <w:name w:val="FollowedHyperlink"/>
    <w:basedOn w:val="Absatz-Standardschriftart"/>
    <w:uiPriority w:val="99"/>
    <w:semiHidden/>
    <w:unhideWhenUsed/>
    <w:rsid w:val="006B7759"/>
    <w:rPr>
      <w:color w:val="800080" w:themeColor="followedHyperlink"/>
      <w:u w:val="single"/>
    </w:rPr>
  </w:style>
  <w:style w:type="paragraph" w:styleId="Sprechblasentext">
    <w:name w:val="Balloon Text"/>
    <w:basedOn w:val="Standard"/>
    <w:link w:val="SprechblasentextZchn"/>
    <w:uiPriority w:val="99"/>
    <w:semiHidden/>
    <w:unhideWhenUsed/>
    <w:rsid w:val="005934C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34C5"/>
    <w:rPr>
      <w:rFonts w:ascii="Tahoma" w:hAnsi="Tahoma" w:cs="Tahoma"/>
      <w:sz w:val="16"/>
      <w:szCs w:val="16"/>
    </w:rPr>
  </w:style>
  <w:style w:type="paragraph" w:styleId="Listenabsatz">
    <w:name w:val="List Paragraph"/>
    <w:basedOn w:val="Standard"/>
    <w:uiPriority w:val="34"/>
    <w:qFormat/>
    <w:rsid w:val="00B141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190147">
      <w:bodyDiv w:val="1"/>
      <w:marLeft w:val="0"/>
      <w:marRight w:val="0"/>
      <w:marTop w:val="0"/>
      <w:marBottom w:val="0"/>
      <w:divBdr>
        <w:top w:val="none" w:sz="0" w:space="0" w:color="auto"/>
        <w:left w:val="none" w:sz="0" w:space="0" w:color="auto"/>
        <w:bottom w:val="none" w:sz="0" w:space="0" w:color="auto"/>
        <w:right w:val="none" w:sz="0" w:space="0" w:color="auto"/>
      </w:divBdr>
      <w:divsChild>
        <w:div w:id="1200628786">
          <w:marLeft w:val="0"/>
          <w:marRight w:val="0"/>
          <w:marTop w:val="0"/>
          <w:marBottom w:val="0"/>
          <w:divBdr>
            <w:top w:val="none" w:sz="0" w:space="0" w:color="auto"/>
            <w:left w:val="none" w:sz="0" w:space="0" w:color="auto"/>
            <w:bottom w:val="none" w:sz="0" w:space="0" w:color="auto"/>
            <w:right w:val="none" w:sz="0" w:space="0" w:color="auto"/>
          </w:divBdr>
          <w:divsChild>
            <w:div w:id="1921408561">
              <w:marLeft w:val="0"/>
              <w:marRight w:val="0"/>
              <w:marTop w:val="0"/>
              <w:marBottom w:val="0"/>
              <w:divBdr>
                <w:top w:val="none" w:sz="0" w:space="0" w:color="auto"/>
                <w:left w:val="none" w:sz="0" w:space="0" w:color="auto"/>
                <w:bottom w:val="none" w:sz="0" w:space="0" w:color="auto"/>
                <w:right w:val="none" w:sz="0" w:space="0" w:color="auto"/>
              </w:divBdr>
              <w:divsChild>
                <w:div w:id="1676879307">
                  <w:marLeft w:val="0"/>
                  <w:marRight w:val="0"/>
                  <w:marTop w:val="0"/>
                  <w:marBottom w:val="0"/>
                  <w:divBdr>
                    <w:top w:val="none" w:sz="0" w:space="0" w:color="auto"/>
                    <w:left w:val="none" w:sz="0" w:space="0" w:color="auto"/>
                    <w:bottom w:val="none" w:sz="0" w:space="0" w:color="auto"/>
                    <w:right w:val="none" w:sz="0" w:space="0" w:color="auto"/>
                  </w:divBdr>
                </w:div>
              </w:divsChild>
            </w:div>
            <w:div w:id="1968925962">
              <w:marLeft w:val="0"/>
              <w:marRight w:val="0"/>
              <w:marTop w:val="0"/>
              <w:marBottom w:val="0"/>
              <w:divBdr>
                <w:top w:val="none" w:sz="0" w:space="0" w:color="auto"/>
                <w:left w:val="none" w:sz="0" w:space="0" w:color="auto"/>
                <w:bottom w:val="none" w:sz="0" w:space="0" w:color="auto"/>
                <w:right w:val="none" w:sz="0" w:space="0" w:color="auto"/>
              </w:divBdr>
              <w:divsChild>
                <w:div w:id="4982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6266">
          <w:marLeft w:val="0"/>
          <w:marRight w:val="0"/>
          <w:marTop w:val="0"/>
          <w:marBottom w:val="0"/>
          <w:divBdr>
            <w:top w:val="none" w:sz="0" w:space="0" w:color="auto"/>
            <w:left w:val="none" w:sz="0" w:space="0" w:color="auto"/>
            <w:bottom w:val="none" w:sz="0" w:space="0" w:color="auto"/>
            <w:right w:val="none" w:sz="0" w:space="0" w:color="auto"/>
          </w:divBdr>
          <w:divsChild>
            <w:div w:id="1832091297">
              <w:marLeft w:val="0"/>
              <w:marRight w:val="0"/>
              <w:marTop w:val="0"/>
              <w:marBottom w:val="0"/>
              <w:divBdr>
                <w:top w:val="none" w:sz="0" w:space="0" w:color="auto"/>
                <w:left w:val="none" w:sz="0" w:space="0" w:color="auto"/>
                <w:bottom w:val="none" w:sz="0" w:space="0" w:color="auto"/>
                <w:right w:val="none" w:sz="0" w:space="0" w:color="auto"/>
              </w:divBdr>
              <w:divsChild>
                <w:div w:id="688406795">
                  <w:marLeft w:val="0"/>
                  <w:marRight w:val="0"/>
                  <w:marTop w:val="0"/>
                  <w:marBottom w:val="0"/>
                  <w:divBdr>
                    <w:top w:val="none" w:sz="0" w:space="0" w:color="auto"/>
                    <w:left w:val="none" w:sz="0" w:space="0" w:color="auto"/>
                    <w:bottom w:val="none" w:sz="0" w:space="0" w:color="auto"/>
                    <w:right w:val="none" w:sz="0" w:space="0" w:color="auto"/>
                  </w:divBdr>
                </w:div>
              </w:divsChild>
            </w:div>
            <w:div w:id="1843932065">
              <w:marLeft w:val="0"/>
              <w:marRight w:val="0"/>
              <w:marTop w:val="0"/>
              <w:marBottom w:val="0"/>
              <w:divBdr>
                <w:top w:val="none" w:sz="0" w:space="0" w:color="auto"/>
                <w:left w:val="none" w:sz="0" w:space="0" w:color="auto"/>
                <w:bottom w:val="none" w:sz="0" w:space="0" w:color="auto"/>
                <w:right w:val="none" w:sz="0" w:space="0" w:color="auto"/>
              </w:divBdr>
              <w:divsChild>
                <w:div w:id="27683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1611">
          <w:marLeft w:val="0"/>
          <w:marRight w:val="0"/>
          <w:marTop w:val="0"/>
          <w:marBottom w:val="0"/>
          <w:divBdr>
            <w:top w:val="none" w:sz="0" w:space="0" w:color="auto"/>
            <w:left w:val="none" w:sz="0" w:space="0" w:color="auto"/>
            <w:bottom w:val="none" w:sz="0" w:space="0" w:color="auto"/>
            <w:right w:val="none" w:sz="0" w:space="0" w:color="auto"/>
          </w:divBdr>
          <w:divsChild>
            <w:div w:id="1891840426">
              <w:marLeft w:val="0"/>
              <w:marRight w:val="0"/>
              <w:marTop w:val="0"/>
              <w:marBottom w:val="0"/>
              <w:divBdr>
                <w:top w:val="none" w:sz="0" w:space="0" w:color="auto"/>
                <w:left w:val="none" w:sz="0" w:space="0" w:color="auto"/>
                <w:bottom w:val="none" w:sz="0" w:space="0" w:color="auto"/>
                <w:right w:val="none" w:sz="0" w:space="0" w:color="auto"/>
              </w:divBdr>
              <w:divsChild>
                <w:div w:id="1232233542">
                  <w:marLeft w:val="0"/>
                  <w:marRight w:val="0"/>
                  <w:marTop w:val="0"/>
                  <w:marBottom w:val="0"/>
                  <w:divBdr>
                    <w:top w:val="none" w:sz="0" w:space="0" w:color="auto"/>
                    <w:left w:val="none" w:sz="0" w:space="0" w:color="auto"/>
                    <w:bottom w:val="none" w:sz="0" w:space="0" w:color="auto"/>
                    <w:right w:val="none" w:sz="0" w:space="0" w:color="auto"/>
                  </w:divBdr>
                </w:div>
              </w:divsChild>
            </w:div>
            <w:div w:id="989213616">
              <w:marLeft w:val="0"/>
              <w:marRight w:val="0"/>
              <w:marTop w:val="0"/>
              <w:marBottom w:val="0"/>
              <w:divBdr>
                <w:top w:val="none" w:sz="0" w:space="0" w:color="auto"/>
                <w:left w:val="none" w:sz="0" w:space="0" w:color="auto"/>
                <w:bottom w:val="none" w:sz="0" w:space="0" w:color="auto"/>
                <w:right w:val="none" w:sz="0" w:space="0" w:color="auto"/>
              </w:divBdr>
              <w:divsChild>
                <w:div w:id="18742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eiligung.rov-bnz@reg-ob.bayern.de" TargetMode="External"/><Relationship Id="rId13" Type="http://schemas.openxmlformats.org/officeDocument/2006/relationships/hyperlink" Target="https://www.verkehrsrundschau.de/fm/3576/2019_05_06_bericht_klima_plus_programm_fuer_mehr_gueter_auf_der_schiene.pdf" TargetMode="External"/><Relationship Id="rId18" Type="http://schemas.openxmlformats.org/officeDocument/2006/relationships/hyperlink" Target="http://www.region-suedostoberbayern.bayern.de/regionalplan/" TargetMode="External"/><Relationship Id="rId26" Type="http://schemas.openxmlformats.org/officeDocument/2006/relationships/hyperlink" Target="https://www.verkehrsrundschau.de/fm/3576/2019_05_06_bericht_klima_plus_programm_fuer_mehr_gueter_auf_der_schiene.pdf" TargetMode="External"/><Relationship Id="rId3" Type="http://schemas.openxmlformats.org/officeDocument/2006/relationships/styles" Target="styles.xml"/><Relationship Id="rId21" Type="http://schemas.openxmlformats.org/officeDocument/2006/relationships/hyperlink" Target="https://www.lfu.bayern.de/natur/kulturlandschaft/entwurf_gliederung/doc/57_inntal.pdf" TargetMode="External"/><Relationship Id="rId34" Type="http://schemas.openxmlformats.org/officeDocument/2006/relationships/fontTable" Target="fontTable.xml"/><Relationship Id="rId7" Type="http://schemas.openxmlformats.org/officeDocument/2006/relationships/hyperlink" Target="mailto:raumordnung.region17.18@reg-ob.bayern.de" TargetMode="External"/><Relationship Id="rId12" Type="http://schemas.openxmlformats.org/officeDocument/2006/relationships/hyperlink" Target="https://www.brennernordzulauf.eu/gf-nord-1.html" TargetMode="External"/><Relationship Id="rId17" Type="http://schemas.openxmlformats.org/officeDocument/2006/relationships/hyperlink" Target="http://www.buergerforum-inntal.de/wp-content/uploads/2019/10/PD_Planfall009b.pdf" TargetMode="External"/><Relationship Id="rId25" Type="http://schemas.openxmlformats.org/officeDocument/2006/relationships/hyperlink" Target="https://www.brennernordzulauf.eu/gf-nord-1.html" TargetMode="External"/><Relationship Id="rId33" Type="http://schemas.openxmlformats.org/officeDocument/2006/relationships/hyperlink" Target="http://www.buergerforum-inntal.de/wp-content/uploads/2019/10/Staatskanzlei_Antwortschreiben_Herr-Riedrich.pdf" TargetMode="External"/><Relationship Id="rId2" Type="http://schemas.openxmlformats.org/officeDocument/2006/relationships/numbering" Target="numbering.xml"/><Relationship Id="rId16" Type="http://schemas.openxmlformats.org/officeDocument/2006/relationships/hyperlink" Target="http://www.buergerforum-inntal.de/wp-content/uploads/2019/10/Anmerkungen-zur-Trimodestudie.pdf" TargetMode="External"/><Relationship Id="rId20" Type="http://schemas.openxmlformats.org/officeDocument/2006/relationships/image" Target="media/image2.png"/><Relationship Id="rId29" Type="http://schemas.openxmlformats.org/officeDocument/2006/relationships/hyperlink" Target="http://www.buergerforum-inntal.de/wp-content/uploads/2019/10/PD_Planfall009b.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edumfahrung-jetzt.de/wp-content/uploads/2016/04/bvwp-2030-methodenhandbuch.pdf" TargetMode="External"/><Relationship Id="rId24" Type="http://schemas.openxmlformats.org/officeDocument/2006/relationships/hyperlink" Target="http://www.suedumfahrung-jetzt.de/wp-content/uploads/2016/04/bvwp-2030-methodenhandbuch.pdf" TargetMode="External"/><Relationship Id="rId32" Type="http://schemas.openxmlformats.org/officeDocument/2006/relationships/hyperlink" Target="http://www.buergerforum-inntal.de/wp-content/uploads/2019/10/EG-Tunnelprojekt_03-1.pdf" TargetMode="External"/><Relationship Id="rId5" Type="http://schemas.openxmlformats.org/officeDocument/2006/relationships/settings" Target="settings.xml"/><Relationship Id="rId15" Type="http://schemas.openxmlformats.org/officeDocument/2006/relationships/hyperlink" Target="https://www.bmvi.de/SharedDocs/DE/Anlage/G/studie-brenner-zulauf.pdf?__blob=publicationFile" TargetMode="External"/><Relationship Id="rId23" Type="http://schemas.openxmlformats.org/officeDocument/2006/relationships/image" Target="media/image4.png"/><Relationship Id="rId28" Type="http://schemas.openxmlformats.org/officeDocument/2006/relationships/hyperlink" Target="http://www.buergerforum-inntal.de/wp-content/uploads/2019/10/Anmerkungen-zur-Trimodestudie.pdf" TargetMode="External"/><Relationship Id="rId10" Type="http://schemas.openxmlformats.org/officeDocument/2006/relationships/hyperlink" Target="mailto:beteiligung.rov-bnz@reg-ob.bayern.de" TargetMode="External"/><Relationship Id="rId19" Type="http://schemas.openxmlformats.org/officeDocument/2006/relationships/image" Target="media/image1.png"/><Relationship Id="rId31" Type="http://schemas.openxmlformats.org/officeDocument/2006/relationships/hyperlink" Target="http://www.buergerforum-inntal.de/wp-content/uploads/2019/10/VR_Ausbau-Bestand_19_Brennernordzulauf_.pdf" TargetMode="External"/><Relationship Id="rId4" Type="http://schemas.microsoft.com/office/2007/relationships/stylesWithEffects" Target="stylesWithEffects.xml"/><Relationship Id="rId9" Type="http://schemas.openxmlformats.org/officeDocument/2006/relationships/hyperlink" Target="mailto:raumordnung.region17.18@reg-ob.bayern.de" TargetMode="External"/><Relationship Id="rId14" Type="http://schemas.openxmlformats.org/officeDocument/2006/relationships/hyperlink" Target="http://www.buergerforum-inntal.de/wp-content/uploads/2019/10/Staatskanzlei_Antwortschreiben_Herr-Riedrich.pdf" TargetMode="External"/><Relationship Id="rId22" Type="http://schemas.openxmlformats.org/officeDocument/2006/relationships/image" Target="media/image3.JPG"/><Relationship Id="rId27" Type="http://schemas.openxmlformats.org/officeDocument/2006/relationships/hyperlink" Target="https://www.bmvi.de/SharedDocs/DE/Anlage/G/studie-brenner-zulauf.pdf?__blob=publicationFile" TargetMode="External"/><Relationship Id="rId30" Type="http://schemas.openxmlformats.org/officeDocument/2006/relationships/hyperlink" Target="https://www.tirol.gv.at/fileadmin/themen/verkehr/verkehrsdatenerfassung/downloads/VB_2018_web_final.pdf?fbclid=IwAR2ET6zGt6kyX_VkwoFIaQvb-0wE-OGVBIHbRgLT7PvWJ0qprSJZ-T6u4DQ" TargetMode="External"/><Relationship Id="rId35"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53872-4182-4913-A11A-52C4F0295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3538</Words>
  <Characters>22290</Characters>
  <Application>Microsoft Office Word</Application>
  <DocSecurity>0</DocSecurity>
  <Lines>185</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Schreiber</dc:creator>
  <cp:lastModifiedBy>Schreiber</cp:lastModifiedBy>
  <cp:revision>3</cp:revision>
  <cp:lastPrinted>2020-06-14T12:08:00Z</cp:lastPrinted>
  <dcterms:created xsi:type="dcterms:W3CDTF">2020-06-17T17:58:00Z</dcterms:created>
  <dcterms:modified xsi:type="dcterms:W3CDTF">2020-06-27T16:56:00Z</dcterms:modified>
</cp:coreProperties>
</file>